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3B6" w:rsidRDefault="00C735A6" w:rsidP="00B873B6">
      <w:pPr>
        <w:pStyle w:val="Default"/>
        <w:rPr>
          <w:b/>
          <w:bCs/>
          <w:sz w:val="28"/>
          <w:szCs w:val="28"/>
        </w:rPr>
      </w:pPr>
      <w:r>
        <w:rPr>
          <w:b/>
          <w:bCs/>
          <w:noProof/>
          <w:sz w:val="28"/>
          <w:szCs w:val="28"/>
        </w:rPr>
        <mc:AlternateContent>
          <mc:Choice Requires="wpg">
            <w:drawing>
              <wp:anchor distT="0" distB="0" distL="114300" distR="114300" simplePos="0" relativeHeight="251657216" behindDoc="0" locked="0" layoutInCell="1" allowOverlap="1" wp14:anchorId="54D41AD9" wp14:editId="6816E86C">
                <wp:simplePos x="0" y="0"/>
                <wp:positionH relativeFrom="column">
                  <wp:posOffset>9525</wp:posOffset>
                </wp:positionH>
                <wp:positionV relativeFrom="paragraph">
                  <wp:posOffset>-111125</wp:posOffset>
                </wp:positionV>
                <wp:extent cx="6768465" cy="1063625"/>
                <wp:effectExtent l="9525" t="3175" r="381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8465" cy="1063625"/>
                          <a:chOff x="720" y="485"/>
                          <a:chExt cx="10659" cy="1675"/>
                        </a:xfrm>
                      </wpg:grpSpPr>
                      <wps:wsp>
                        <wps:cNvPr id="2" name="Text Box 7"/>
                        <wps:cNvSpPr txBox="1">
                          <a:spLocks noChangeArrowheads="1"/>
                        </wps:cNvSpPr>
                        <wps:spPr bwMode="auto">
                          <a:xfrm>
                            <a:off x="8415" y="1335"/>
                            <a:ext cx="296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742E" w:rsidRPr="00CC5C14" w:rsidRDefault="00C1742E" w:rsidP="00C1742E">
                              <w:pPr>
                                <w:jc w:val="right"/>
                                <w:rPr>
                                  <w:b/>
                                  <w:bCs/>
                                  <w:color w:val="3366FF"/>
                                  <w:sz w:val="18"/>
                                  <w:szCs w:val="18"/>
                                </w:rPr>
                              </w:pPr>
                              <w:r w:rsidRPr="00CC5C14">
                                <w:rPr>
                                  <w:b/>
                                  <w:bCs/>
                                  <w:color w:val="3366FF"/>
                                  <w:sz w:val="18"/>
                                  <w:szCs w:val="18"/>
                                </w:rPr>
                                <w:t>Bureau of Reclamation</w:t>
                              </w:r>
                            </w:p>
                            <w:p w:rsidR="00C1742E" w:rsidRPr="00CC5C14" w:rsidRDefault="00C1742E" w:rsidP="00C1742E">
                              <w:pPr>
                                <w:jc w:val="right"/>
                                <w:rPr>
                                  <w:b/>
                                  <w:bCs/>
                                  <w:color w:val="3366FF"/>
                                  <w:sz w:val="18"/>
                                  <w:szCs w:val="18"/>
                                </w:rPr>
                              </w:pPr>
                              <w:r w:rsidRPr="00CC5C14">
                                <w:rPr>
                                  <w:b/>
                                  <w:bCs/>
                                  <w:color w:val="3366FF"/>
                                  <w:sz w:val="18"/>
                                  <w:szCs w:val="18"/>
                                </w:rPr>
                                <w:t>2800 Cottage Way</w:t>
                              </w:r>
                              <w:r>
                                <w:rPr>
                                  <w:b/>
                                  <w:bCs/>
                                  <w:color w:val="3366FF"/>
                                  <w:sz w:val="18"/>
                                  <w:szCs w:val="18"/>
                                </w:rPr>
                                <w:t>, MP-170</w:t>
                              </w:r>
                            </w:p>
                            <w:p w:rsidR="00C1742E" w:rsidRPr="00CC5C14" w:rsidRDefault="00C1742E" w:rsidP="00C1742E">
                              <w:pPr>
                                <w:jc w:val="right"/>
                                <w:rPr>
                                  <w:b/>
                                  <w:bCs/>
                                  <w:color w:val="3366FF"/>
                                  <w:sz w:val="18"/>
                                  <w:szCs w:val="18"/>
                                </w:rPr>
                              </w:pPr>
                              <w:r w:rsidRPr="00CC5C14">
                                <w:rPr>
                                  <w:b/>
                                  <w:bCs/>
                                  <w:color w:val="3366FF"/>
                                  <w:sz w:val="18"/>
                                  <w:szCs w:val="18"/>
                                </w:rPr>
                                <w:t>Sacramento, Calif. 95825-1898</w:t>
                              </w:r>
                            </w:p>
                          </w:txbxContent>
                        </wps:txbx>
                        <wps:bodyPr rot="0" vert="horz" wrap="square" lIns="91440" tIns="45720" rIns="91440" bIns="45720" anchor="t" anchorCtr="0" upright="1">
                          <a:noAutofit/>
                        </wps:bodyPr>
                      </wps:wsp>
                      <pic:pic xmlns:pic="http://schemas.openxmlformats.org/drawingml/2006/picture">
                        <pic:nvPicPr>
                          <pic:cNvPr id="3"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20" y="485"/>
                            <a:ext cx="3005" cy="1577"/>
                          </a:xfrm>
                          <a:prstGeom prst="rect">
                            <a:avLst/>
                          </a:prstGeom>
                          <a:noFill/>
                          <a:extLst>
                            <a:ext uri="{909E8E84-426E-40DD-AFC4-6F175D3DCCD1}">
                              <a14:hiddenFill xmlns:a14="http://schemas.microsoft.com/office/drawing/2010/main">
                                <a:solidFill>
                                  <a:srgbClr val="FFFFFF"/>
                                </a:solidFill>
                              </a14:hiddenFill>
                            </a:ext>
                          </a:extLst>
                        </pic:spPr>
                      </pic:pic>
                      <wps:wsp>
                        <wps:cNvPr id="4" name="Line 9"/>
                        <wps:cNvCnPr/>
                        <wps:spPr bwMode="auto">
                          <a:xfrm flipH="1">
                            <a:off x="735" y="2069"/>
                            <a:ext cx="10457" cy="0"/>
                          </a:xfrm>
                          <a:prstGeom prst="line">
                            <a:avLst/>
                          </a:prstGeom>
                          <a:noFill/>
                          <a:ln w="28575">
                            <a:solidFill>
                              <a:srgbClr val="3366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D41AD9" id="Group 6" o:spid="_x0000_s1026" style="position:absolute;margin-left:.75pt;margin-top:-8.75pt;width:532.95pt;height:83.75pt;z-index:251657216" coordorigin="720,485" coordsize="10659,1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">
                <v:shapetype id="_x0000_t202" coordsize="21600,21600" o:spt="202" path="m,l,21600r21600,l21600,xe">
                  <v:stroke joinstyle="miter"/>
                  <v:path gradientshapeok="t" o:connecttype="rect"/>
                </v:shapetype>
                <v:shape id="Text Box 7" o:spid="_x0000_s1027" type="#_x0000_t202" style="position:absolute;left:8415;top:1335;width:2964;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C1742E" w:rsidRPr="00CC5C14" w:rsidRDefault="00C1742E" w:rsidP="00C1742E">
                        <w:pPr>
                          <w:jc w:val="right"/>
                          <w:rPr>
                            <w:b/>
                            <w:bCs/>
                            <w:color w:val="3366FF"/>
                            <w:sz w:val="18"/>
                            <w:szCs w:val="18"/>
                          </w:rPr>
                        </w:pPr>
                        <w:r w:rsidRPr="00CC5C14">
                          <w:rPr>
                            <w:b/>
                            <w:bCs/>
                            <w:color w:val="3366FF"/>
                            <w:sz w:val="18"/>
                            <w:szCs w:val="18"/>
                          </w:rPr>
                          <w:t>Bureau of Reclamation</w:t>
                        </w:r>
                      </w:p>
                      <w:p w:rsidR="00C1742E" w:rsidRPr="00CC5C14" w:rsidRDefault="00C1742E" w:rsidP="00C1742E">
                        <w:pPr>
                          <w:jc w:val="right"/>
                          <w:rPr>
                            <w:b/>
                            <w:bCs/>
                            <w:color w:val="3366FF"/>
                            <w:sz w:val="18"/>
                            <w:szCs w:val="18"/>
                          </w:rPr>
                        </w:pPr>
                        <w:r w:rsidRPr="00CC5C14">
                          <w:rPr>
                            <w:b/>
                            <w:bCs/>
                            <w:color w:val="3366FF"/>
                            <w:sz w:val="18"/>
                            <w:szCs w:val="18"/>
                          </w:rPr>
                          <w:t>2800 Cottage Way</w:t>
                        </w:r>
                        <w:r>
                          <w:rPr>
                            <w:b/>
                            <w:bCs/>
                            <w:color w:val="3366FF"/>
                            <w:sz w:val="18"/>
                            <w:szCs w:val="18"/>
                          </w:rPr>
                          <w:t>, MP-170</w:t>
                        </w:r>
                      </w:p>
                      <w:p w:rsidR="00C1742E" w:rsidRPr="00CC5C14" w:rsidRDefault="00C1742E" w:rsidP="00C1742E">
                        <w:pPr>
                          <w:jc w:val="right"/>
                          <w:rPr>
                            <w:b/>
                            <w:bCs/>
                            <w:color w:val="3366FF"/>
                            <w:sz w:val="18"/>
                            <w:szCs w:val="18"/>
                          </w:rPr>
                        </w:pPr>
                        <w:r w:rsidRPr="00CC5C14">
                          <w:rPr>
                            <w:b/>
                            <w:bCs/>
                            <w:color w:val="3366FF"/>
                            <w:sz w:val="18"/>
                            <w:szCs w:val="18"/>
                          </w:rPr>
                          <w:t>Sacramento, Calif. 95825-1898</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720;top:485;width:3005;height:15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LUZ/BAAAA2gAAAA8AAABkcnMvZG93bnJldi54bWxEj0FrwkAUhO8F/8PyhN7qphZFU1cJoiDe&#10;1OD5kX0mIdm3YXeNaX+9Wyh4HGbmG2a1GUwrenK+tqzgc5KAIC6srrlUkF/2HwsQPiBrbC2Tgh/y&#10;sFmP3laYavvgE/XnUIoIYZ+igiqELpXSFxUZ9BPbEUfvZp3BEKUrpXb4iHDTymmSzKXBmuNChR1t&#10;Kyqa890oWA75tdwfl783p5sZnfp8l2WNUu/jIfsGEWgIr/B/+6AVfMHflXgD5P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3LUZ/BAAAA2gAAAA8AAAAAAAAAAAAAAAAAnwIA&#10;AGRycy9kb3ducmV2LnhtbFBLBQYAAAAABAAEAPcAAACNAwAAAAA=&#10;">
                  <v:imagedata r:id="rId9" o:title=""/>
                </v:shape>
                <v:line id="Line 9" o:spid="_x0000_s1029" style="position:absolute;flip:x;visibility:visible;mso-wrap-style:square" from="735,2069" to="11192,2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n5o8IAAADaAAAADwAAAGRycy9kb3ducmV2LnhtbESPQWsCMRSE7wX/Q3hCbzWriJStUURQ&#10;BKGgLbXHR/LcrG5elk3U+O+NUOhxmJlvmOk8uUZcqQu1ZwXDQQGCWHtTc6Xg+2v19g4iRGSDjWdS&#10;cKcA81nvZYql8Tfe0XUfK5EhHEpUYGNsSymDtuQwDHxLnL2j7xzGLLtKmg5vGe4aOSqKiXRYc16w&#10;2NLSkj7vL05B+j1pczmkz+FqObHtQbv19mek1Gs/LT5ARErxP/zX3hgFY3heyTd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Gn5o8IAAADaAAAADwAAAAAAAAAAAAAA&#10;AAChAgAAZHJzL2Rvd25yZXYueG1sUEsFBgAAAAAEAAQA+QAAAJADAAAAAA==&#10;" strokecolor="#36f" strokeweight="2.25pt"/>
              </v:group>
            </w:pict>
          </mc:Fallback>
        </mc:AlternateContent>
      </w:r>
    </w:p>
    <w:p w:rsidR="00B873B6" w:rsidRDefault="00D615D9" w:rsidP="00B873B6">
      <w:pPr>
        <w:pStyle w:val="Default"/>
        <w:jc w:val="center"/>
        <w:rPr>
          <w:b/>
          <w:bCs/>
          <w:sz w:val="28"/>
          <w:szCs w:val="28"/>
        </w:rPr>
      </w:pPr>
      <w:r>
        <w:rPr>
          <w:b/>
          <w:bCs/>
          <w:sz w:val="28"/>
          <w:szCs w:val="28"/>
        </w:rPr>
        <w:t>Realty Agreements</w:t>
      </w:r>
    </w:p>
    <w:p w:rsidR="00B873B6" w:rsidRDefault="00B873B6" w:rsidP="00B873B6">
      <w:pPr>
        <w:pStyle w:val="Default"/>
        <w:jc w:val="center"/>
        <w:rPr>
          <w:b/>
          <w:bCs/>
          <w:sz w:val="28"/>
          <w:szCs w:val="28"/>
        </w:rPr>
      </w:pPr>
      <w:r>
        <w:rPr>
          <w:b/>
          <w:bCs/>
          <w:sz w:val="28"/>
          <w:szCs w:val="28"/>
        </w:rPr>
        <w:t>Frequently Asked Questions</w:t>
      </w:r>
    </w:p>
    <w:p w:rsidR="0074306C" w:rsidRDefault="0074306C" w:rsidP="0074306C">
      <w:pPr>
        <w:autoSpaceDE w:val="0"/>
        <w:autoSpaceDN w:val="0"/>
        <w:adjustRightInd w:val="0"/>
        <w:rPr>
          <w:rFonts w:ascii="Arial" w:hAnsi="Arial" w:cs="Arial"/>
          <w:b/>
          <w:bCs/>
          <w:color w:val="000000"/>
          <w:sz w:val="24"/>
          <w:szCs w:val="24"/>
        </w:rPr>
      </w:pPr>
    </w:p>
    <w:p w:rsidR="00D615D9" w:rsidRDefault="00D615D9" w:rsidP="0074306C">
      <w:pPr>
        <w:autoSpaceDE w:val="0"/>
        <w:autoSpaceDN w:val="0"/>
        <w:adjustRightInd w:val="0"/>
        <w:rPr>
          <w:rFonts w:ascii="Arial" w:hAnsi="Arial" w:cs="Arial"/>
          <w:b/>
          <w:bCs/>
          <w:color w:val="000000"/>
          <w:sz w:val="24"/>
          <w:szCs w:val="24"/>
        </w:rPr>
      </w:pPr>
    </w:p>
    <w:p w:rsidR="00F96A1C" w:rsidRDefault="00F96A1C" w:rsidP="00F96A1C">
      <w:pPr>
        <w:pStyle w:val="ListParagraph"/>
        <w:autoSpaceDE w:val="0"/>
        <w:autoSpaceDN w:val="0"/>
        <w:adjustRightInd w:val="0"/>
        <w:ind w:left="360"/>
        <w:rPr>
          <w:rFonts w:ascii="Arial" w:hAnsi="Arial" w:cs="Arial"/>
          <w:b/>
          <w:bCs/>
          <w:color w:val="000000"/>
        </w:rPr>
      </w:pPr>
    </w:p>
    <w:p w:rsidR="00C76BEB" w:rsidRDefault="00C76BEB" w:rsidP="00C76BEB">
      <w:pPr>
        <w:autoSpaceDE w:val="0"/>
        <w:autoSpaceDN w:val="0"/>
        <w:adjustRightInd w:val="0"/>
        <w:rPr>
          <w:rFonts w:ascii="Arial" w:hAnsi="Arial" w:cs="Arial"/>
          <w:b/>
          <w:bCs/>
          <w:color w:val="000000"/>
        </w:rPr>
      </w:pPr>
      <w:r>
        <w:rPr>
          <w:rFonts w:ascii="Arial" w:hAnsi="Arial" w:cs="Arial"/>
          <w:b/>
          <w:bCs/>
          <w:color w:val="000000"/>
        </w:rPr>
        <w:t>GENERAL PROGRAM QUESTIONS</w:t>
      </w:r>
    </w:p>
    <w:p w:rsidR="00651B28" w:rsidRDefault="009A1F24" w:rsidP="00C76BEB">
      <w:pPr>
        <w:autoSpaceDE w:val="0"/>
        <w:autoSpaceDN w:val="0"/>
        <w:adjustRightInd w:val="0"/>
        <w:rPr>
          <w:rFonts w:ascii="Arial" w:hAnsi="Arial" w:cs="Arial"/>
          <w:b/>
          <w:bCs/>
          <w:color w:val="000000"/>
        </w:rPr>
      </w:pPr>
      <w:r>
        <w:rPr>
          <w:rFonts w:ascii="Arial" w:hAnsi="Arial" w:cs="Arial"/>
          <w:color w:val="222222"/>
          <w:sz w:val="20"/>
          <w:szCs w:val="20"/>
          <w:shd w:val="clear" w:color="auto" w:fill="FFFFFF"/>
        </w:rPr>
        <w:t>The following questions are frequently asked by landowners and the answers below may be useful to you.</w:t>
      </w:r>
    </w:p>
    <w:p w:rsidR="00586AEE" w:rsidRDefault="00586AEE" w:rsidP="00C76BEB">
      <w:pPr>
        <w:autoSpaceDE w:val="0"/>
        <w:autoSpaceDN w:val="0"/>
        <w:adjustRightInd w:val="0"/>
        <w:rPr>
          <w:rFonts w:ascii="Arial" w:hAnsi="Arial" w:cs="Arial"/>
          <w:b/>
          <w:bCs/>
          <w:color w:val="000000"/>
        </w:rPr>
      </w:pPr>
    </w:p>
    <w:p w:rsidR="00D4496E" w:rsidRPr="00C76BEB" w:rsidRDefault="00651B28" w:rsidP="00C76BEB">
      <w:pPr>
        <w:autoSpaceDE w:val="0"/>
        <w:autoSpaceDN w:val="0"/>
        <w:adjustRightInd w:val="0"/>
        <w:rPr>
          <w:rFonts w:ascii="Arial" w:hAnsi="Arial" w:cs="Arial"/>
          <w:b/>
          <w:bCs/>
          <w:color w:val="000000"/>
        </w:rPr>
      </w:pPr>
      <w:r>
        <w:rPr>
          <w:rFonts w:ascii="Arial" w:hAnsi="Arial" w:cs="Arial"/>
          <w:b/>
          <w:bCs/>
          <w:color w:val="000000"/>
        </w:rPr>
        <w:t>D</w:t>
      </w:r>
      <w:r w:rsidR="00D4496E" w:rsidRPr="00C76BEB">
        <w:rPr>
          <w:rFonts w:ascii="Arial" w:hAnsi="Arial" w:cs="Arial"/>
          <w:b/>
          <w:bCs/>
          <w:color w:val="000000"/>
        </w:rPr>
        <w:t xml:space="preserve">oes the San Joaquin River Restoration Program </w:t>
      </w:r>
      <w:r w:rsidR="00C76BEB">
        <w:rPr>
          <w:rFonts w:ascii="Arial" w:hAnsi="Arial" w:cs="Arial"/>
          <w:b/>
          <w:bCs/>
          <w:color w:val="000000"/>
        </w:rPr>
        <w:t xml:space="preserve">(SJRRP) </w:t>
      </w:r>
      <w:r w:rsidR="00D4496E" w:rsidRPr="00C76BEB">
        <w:rPr>
          <w:rFonts w:ascii="Arial" w:hAnsi="Arial" w:cs="Arial"/>
          <w:b/>
          <w:bCs/>
          <w:color w:val="000000"/>
        </w:rPr>
        <w:t xml:space="preserve">have money for </w:t>
      </w:r>
      <w:r>
        <w:rPr>
          <w:rFonts w:ascii="Arial" w:hAnsi="Arial" w:cs="Arial"/>
          <w:b/>
          <w:bCs/>
          <w:color w:val="000000"/>
        </w:rPr>
        <w:t>acquiring land</w:t>
      </w:r>
      <w:r w:rsidR="00843531">
        <w:rPr>
          <w:rFonts w:ascii="Arial" w:hAnsi="Arial" w:cs="Arial"/>
          <w:b/>
          <w:bCs/>
          <w:color w:val="000000"/>
        </w:rPr>
        <w:t xml:space="preserve"> or easements</w:t>
      </w:r>
      <w:r>
        <w:rPr>
          <w:rFonts w:ascii="Arial" w:hAnsi="Arial" w:cs="Arial"/>
          <w:b/>
          <w:bCs/>
          <w:color w:val="000000"/>
        </w:rPr>
        <w:t>, and</w:t>
      </w:r>
      <w:r w:rsidR="00BE1BF6" w:rsidRPr="00C76BEB">
        <w:rPr>
          <w:rFonts w:ascii="Arial" w:hAnsi="Arial" w:cs="Arial"/>
          <w:b/>
          <w:bCs/>
          <w:color w:val="000000"/>
        </w:rPr>
        <w:t xml:space="preserve"> what happens if the SJRRP</w:t>
      </w:r>
      <w:r w:rsidR="00D4496E" w:rsidRPr="00C76BEB">
        <w:rPr>
          <w:rFonts w:ascii="Arial" w:hAnsi="Arial" w:cs="Arial"/>
          <w:b/>
          <w:bCs/>
          <w:color w:val="000000"/>
        </w:rPr>
        <w:t xml:space="preserve"> do</w:t>
      </w:r>
      <w:r w:rsidR="00BE1BF6" w:rsidRPr="00C76BEB">
        <w:rPr>
          <w:rFonts w:ascii="Arial" w:hAnsi="Arial" w:cs="Arial"/>
          <w:b/>
          <w:bCs/>
          <w:color w:val="000000"/>
        </w:rPr>
        <w:t>es</w:t>
      </w:r>
      <w:r w:rsidR="00D4496E" w:rsidRPr="00C76BEB">
        <w:rPr>
          <w:rFonts w:ascii="Arial" w:hAnsi="Arial" w:cs="Arial"/>
          <w:b/>
          <w:bCs/>
          <w:color w:val="000000"/>
        </w:rPr>
        <w:t xml:space="preserve">n’t get </w:t>
      </w:r>
      <w:r>
        <w:rPr>
          <w:rFonts w:ascii="Arial" w:hAnsi="Arial" w:cs="Arial"/>
          <w:b/>
          <w:bCs/>
          <w:color w:val="000000"/>
        </w:rPr>
        <w:t xml:space="preserve">additional money </w:t>
      </w:r>
      <w:r w:rsidR="00D4496E" w:rsidRPr="00C76BEB">
        <w:rPr>
          <w:rFonts w:ascii="Arial" w:hAnsi="Arial" w:cs="Arial"/>
          <w:b/>
          <w:bCs/>
          <w:color w:val="000000"/>
        </w:rPr>
        <w:t>appropriat</w:t>
      </w:r>
      <w:r>
        <w:rPr>
          <w:rFonts w:ascii="Arial" w:hAnsi="Arial" w:cs="Arial"/>
          <w:b/>
          <w:bCs/>
          <w:color w:val="000000"/>
        </w:rPr>
        <w:t>ed</w:t>
      </w:r>
      <w:r w:rsidR="00D4496E" w:rsidRPr="00C76BEB">
        <w:rPr>
          <w:rFonts w:ascii="Arial" w:hAnsi="Arial" w:cs="Arial"/>
          <w:b/>
          <w:bCs/>
          <w:color w:val="000000"/>
        </w:rPr>
        <w:t>?</w:t>
      </w:r>
    </w:p>
    <w:p w:rsidR="00586AEE" w:rsidRDefault="00D4496E" w:rsidP="00586AEE">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The </w:t>
      </w:r>
      <w:r w:rsidR="00C76BEB">
        <w:rPr>
          <w:rFonts w:ascii="Arial" w:hAnsi="Arial" w:cs="Arial"/>
          <w:bCs/>
          <w:color w:val="000000"/>
          <w:sz w:val="20"/>
          <w:szCs w:val="20"/>
        </w:rPr>
        <w:t>SJRRP</w:t>
      </w:r>
      <w:r>
        <w:rPr>
          <w:rFonts w:ascii="Arial" w:hAnsi="Arial" w:cs="Arial"/>
          <w:bCs/>
          <w:color w:val="000000"/>
          <w:sz w:val="20"/>
          <w:szCs w:val="20"/>
        </w:rPr>
        <w:t xml:space="preserve"> has $88 million in funding </w:t>
      </w:r>
      <w:r w:rsidR="00BE1BF6">
        <w:rPr>
          <w:rFonts w:ascii="Arial" w:hAnsi="Arial" w:cs="Arial"/>
          <w:bCs/>
          <w:color w:val="000000"/>
          <w:sz w:val="20"/>
          <w:szCs w:val="20"/>
        </w:rPr>
        <w:t xml:space="preserve">from the San Joaquin River Restoration Fund </w:t>
      </w:r>
      <w:r w:rsidR="006D095D">
        <w:rPr>
          <w:rFonts w:ascii="Arial" w:hAnsi="Arial" w:cs="Arial"/>
          <w:bCs/>
          <w:color w:val="000000"/>
          <w:sz w:val="20"/>
          <w:szCs w:val="20"/>
        </w:rPr>
        <w:t>provided by C</w:t>
      </w:r>
      <w:r w:rsidR="00BE1BF6">
        <w:rPr>
          <w:rFonts w:ascii="Arial" w:hAnsi="Arial" w:cs="Arial"/>
          <w:bCs/>
          <w:color w:val="000000"/>
          <w:sz w:val="20"/>
          <w:szCs w:val="20"/>
        </w:rPr>
        <w:t>ongress</w:t>
      </w:r>
      <w:r>
        <w:rPr>
          <w:rFonts w:ascii="Arial" w:hAnsi="Arial" w:cs="Arial"/>
          <w:bCs/>
          <w:color w:val="000000"/>
          <w:sz w:val="20"/>
          <w:szCs w:val="20"/>
        </w:rPr>
        <w:t xml:space="preserve"> in 2009</w:t>
      </w:r>
      <w:r w:rsidR="00E52ED8">
        <w:rPr>
          <w:rFonts w:ascii="Arial" w:hAnsi="Arial" w:cs="Arial"/>
          <w:bCs/>
          <w:color w:val="000000"/>
          <w:sz w:val="20"/>
          <w:szCs w:val="20"/>
        </w:rPr>
        <w:t xml:space="preserve"> that is not subject to further appropriation</w:t>
      </w:r>
      <w:r>
        <w:rPr>
          <w:rFonts w:ascii="Arial" w:hAnsi="Arial" w:cs="Arial"/>
          <w:bCs/>
          <w:color w:val="000000"/>
          <w:sz w:val="20"/>
          <w:szCs w:val="20"/>
        </w:rPr>
        <w:t xml:space="preserve">. </w:t>
      </w:r>
      <w:r w:rsidR="006D095D">
        <w:rPr>
          <w:rFonts w:ascii="Arial" w:hAnsi="Arial" w:cs="Arial"/>
          <w:bCs/>
          <w:color w:val="000000"/>
          <w:sz w:val="20"/>
          <w:szCs w:val="20"/>
        </w:rPr>
        <w:t xml:space="preserve">The SJRRP may begin </w:t>
      </w:r>
      <w:r w:rsidR="006D095D" w:rsidRPr="009A1F24">
        <w:rPr>
          <w:rFonts w:ascii="Arial" w:hAnsi="Arial" w:cs="Arial"/>
          <w:bCs/>
          <w:color w:val="000000"/>
          <w:sz w:val="20"/>
          <w:szCs w:val="20"/>
        </w:rPr>
        <w:t xml:space="preserve">spending the rest of </w:t>
      </w:r>
      <w:r w:rsidR="00E52ED8" w:rsidRPr="009A1F24">
        <w:rPr>
          <w:rFonts w:ascii="Arial" w:hAnsi="Arial" w:cs="Arial"/>
          <w:bCs/>
          <w:color w:val="000000"/>
          <w:sz w:val="20"/>
          <w:szCs w:val="20"/>
        </w:rPr>
        <w:t>the San Joaquin River Restoration Fund</w:t>
      </w:r>
      <w:r w:rsidR="00BE1BF6" w:rsidRPr="009A1F24">
        <w:rPr>
          <w:rFonts w:ascii="Arial" w:hAnsi="Arial" w:cs="Arial"/>
          <w:bCs/>
          <w:color w:val="000000"/>
          <w:sz w:val="20"/>
          <w:szCs w:val="20"/>
        </w:rPr>
        <w:t xml:space="preserve"> in 2019 </w:t>
      </w:r>
      <w:r w:rsidR="00E52ED8" w:rsidRPr="00586AEE">
        <w:rPr>
          <w:rFonts w:ascii="Arial" w:hAnsi="Arial" w:cs="Arial"/>
          <w:bCs/>
          <w:color w:val="000000"/>
          <w:sz w:val="20"/>
          <w:szCs w:val="20"/>
        </w:rPr>
        <w:t xml:space="preserve">(estimated at </w:t>
      </w:r>
      <w:r w:rsidR="00471EAF" w:rsidRPr="00586AEE">
        <w:rPr>
          <w:rFonts w:ascii="Arial" w:hAnsi="Arial" w:cs="Arial"/>
          <w:bCs/>
          <w:color w:val="000000"/>
          <w:sz w:val="20"/>
          <w:szCs w:val="20"/>
        </w:rPr>
        <w:t xml:space="preserve">about </w:t>
      </w:r>
      <w:r w:rsidR="00E52ED8" w:rsidRPr="00586AEE">
        <w:rPr>
          <w:rFonts w:ascii="Arial" w:hAnsi="Arial" w:cs="Arial"/>
          <w:bCs/>
          <w:color w:val="000000"/>
          <w:sz w:val="20"/>
          <w:szCs w:val="20"/>
        </w:rPr>
        <w:t>$</w:t>
      </w:r>
      <w:r w:rsidR="00471EAF" w:rsidRPr="00586AEE">
        <w:rPr>
          <w:rFonts w:ascii="Arial" w:hAnsi="Arial" w:cs="Arial"/>
          <w:bCs/>
          <w:color w:val="000000"/>
          <w:sz w:val="20"/>
          <w:szCs w:val="20"/>
        </w:rPr>
        <w:t xml:space="preserve">225 </w:t>
      </w:r>
      <w:r w:rsidR="00E52ED8" w:rsidRPr="00586AEE">
        <w:rPr>
          <w:rFonts w:ascii="Arial" w:hAnsi="Arial" w:cs="Arial"/>
          <w:bCs/>
          <w:color w:val="000000"/>
          <w:sz w:val="20"/>
          <w:szCs w:val="20"/>
        </w:rPr>
        <w:t xml:space="preserve">million) </w:t>
      </w:r>
      <w:r w:rsidR="006D095D" w:rsidRPr="00586AEE">
        <w:rPr>
          <w:rFonts w:ascii="Arial" w:hAnsi="Arial" w:cs="Arial"/>
          <w:bCs/>
          <w:color w:val="000000"/>
          <w:sz w:val="20"/>
          <w:szCs w:val="20"/>
        </w:rPr>
        <w:t xml:space="preserve">without further appropriations. </w:t>
      </w:r>
      <w:r w:rsidR="00E52ED8" w:rsidRPr="00586AEE">
        <w:rPr>
          <w:rFonts w:ascii="Arial" w:hAnsi="Arial" w:cs="Arial"/>
          <w:bCs/>
          <w:color w:val="000000"/>
          <w:sz w:val="20"/>
          <w:szCs w:val="20"/>
        </w:rPr>
        <w:t>All other funding sources are subject to appropriations.</w:t>
      </w:r>
      <w:r w:rsidR="009A1F24" w:rsidRPr="00586AEE">
        <w:rPr>
          <w:rFonts w:ascii="Arial" w:hAnsi="Arial" w:cs="Arial"/>
          <w:bCs/>
          <w:color w:val="000000"/>
          <w:sz w:val="20"/>
          <w:szCs w:val="20"/>
        </w:rPr>
        <w:t xml:space="preserve"> </w:t>
      </w:r>
      <w:r w:rsidR="00586AEE">
        <w:rPr>
          <w:rFonts w:ascii="Arial" w:hAnsi="Arial" w:cs="Arial"/>
          <w:bCs/>
          <w:color w:val="000000"/>
          <w:sz w:val="20"/>
          <w:szCs w:val="20"/>
        </w:rPr>
        <w:t xml:space="preserve">The long-term operating budget of the program will be around $5.2 million per year, with up to $2 million per year from Central Valley Project Improvement Act, and approximately $3.2 million per year from Friant surcharge receipts.  </w:t>
      </w:r>
    </w:p>
    <w:p w:rsidR="00586AEE" w:rsidRDefault="00586AEE" w:rsidP="00586AEE">
      <w:pPr>
        <w:autoSpaceDE w:val="0"/>
        <w:autoSpaceDN w:val="0"/>
        <w:adjustRightInd w:val="0"/>
        <w:rPr>
          <w:rFonts w:ascii="Arial" w:hAnsi="Arial" w:cs="Arial"/>
          <w:bCs/>
          <w:color w:val="000000"/>
          <w:sz w:val="20"/>
          <w:szCs w:val="20"/>
        </w:rPr>
      </w:pPr>
    </w:p>
    <w:p w:rsidR="00586AEE" w:rsidRPr="004023D2" w:rsidRDefault="00586AEE" w:rsidP="00586AEE">
      <w:pPr>
        <w:autoSpaceDE w:val="0"/>
        <w:autoSpaceDN w:val="0"/>
        <w:adjustRightInd w:val="0"/>
        <w:rPr>
          <w:rFonts w:ascii="Arial" w:hAnsi="Arial" w:cs="Arial"/>
          <w:bCs/>
          <w:color w:val="000000"/>
          <w:sz w:val="20"/>
          <w:szCs w:val="20"/>
        </w:rPr>
      </w:pPr>
      <w:r w:rsidRPr="004023D2">
        <w:rPr>
          <w:rFonts w:ascii="Arial" w:hAnsi="Arial" w:cs="Arial"/>
          <w:bCs/>
          <w:color w:val="000000"/>
          <w:sz w:val="20"/>
          <w:szCs w:val="20"/>
        </w:rPr>
        <w:t xml:space="preserve">Current priorities are to release flows </w:t>
      </w:r>
      <w:r w:rsidR="007717CB">
        <w:rPr>
          <w:rFonts w:ascii="Arial" w:hAnsi="Arial" w:cs="Arial"/>
          <w:bCs/>
          <w:color w:val="000000"/>
          <w:sz w:val="20"/>
          <w:szCs w:val="20"/>
        </w:rPr>
        <w:t>and construct the Mendota Pool Bypass</w:t>
      </w:r>
      <w:r w:rsidRPr="004023D2">
        <w:rPr>
          <w:rFonts w:ascii="Arial" w:hAnsi="Arial" w:cs="Arial"/>
          <w:bCs/>
          <w:color w:val="000000"/>
          <w:sz w:val="20"/>
          <w:szCs w:val="20"/>
        </w:rPr>
        <w:t xml:space="preserve">. </w:t>
      </w:r>
      <w:r w:rsidRPr="006A6D8D">
        <w:rPr>
          <w:rFonts w:ascii="Arial" w:hAnsi="Arial" w:cs="Arial"/>
          <w:color w:val="222222"/>
          <w:sz w:val="20"/>
          <w:szCs w:val="20"/>
          <w:shd w:val="clear" w:color="auto" w:fill="FFFFFF"/>
        </w:rPr>
        <w:t xml:space="preserve">Reclamation has money in its fiscal year </w:t>
      </w:r>
      <w:r w:rsidR="00741C38">
        <w:rPr>
          <w:rFonts w:ascii="Arial" w:hAnsi="Arial" w:cs="Arial"/>
          <w:color w:val="222222"/>
          <w:sz w:val="20"/>
          <w:szCs w:val="20"/>
          <w:shd w:val="clear" w:color="auto" w:fill="FFFFFF"/>
        </w:rPr>
        <w:t>2017</w:t>
      </w:r>
      <w:r w:rsidRPr="006A6D8D">
        <w:rPr>
          <w:rFonts w:ascii="Arial" w:hAnsi="Arial" w:cs="Arial"/>
          <w:color w:val="222222"/>
          <w:sz w:val="20"/>
          <w:szCs w:val="20"/>
          <w:shd w:val="clear" w:color="auto" w:fill="FFFFFF"/>
        </w:rPr>
        <w:t xml:space="preserve"> </w:t>
      </w:r>
      <w:r w:rsidR="00741C38">
        <w:rPr>
          <w:rFonts w:ascii="Arial" w:hAnsi="Arial" w:cs="Arial"/>
          <w:color w:val="222222"/>
          <w:sz w:val="20"/>
          <w:szCs w:val="20"/>
          <w:shd w:val="clear" w:color="auto" w:fill="FFFFFF"/>
        </w:rPr>
        <w:t xml:space="preserve">and 2018 </w:t>
      </w:r>
      <w:r w:rsidRPr="006A6D8D">
        <w:rPr>
          <w:rFonts w:ascii="Arial" w:hAnsi="Arial" w:cs="Arial"/>
          <w:color w:val="222222"/>
          <w:sz w:val="20"/>
          <w:szCs w:val="20"/>
          <w:shd w:val="clear" w:color="auto" w:fill="FFFFFF"/>
        </w:rPr>
        <w:t>budget</w:t>
      </w:r>
      <w:r w:rsidR="00741C38">
        <w:rPr>
          <w:rFonts w:ascii="Arial" w:hAnsi="Arial" w:cs="Arial"/>
          <w:color w:val="222222"/>
          <w:sz w:val="20"/>
          <w:szCs w:val="20"/>
          <w:shd w:val="clear" w:color="auto" w:fill="FFFFFF"/>
        </w:rPr>
        <w:t>s</w:t>
      </w:r>
      <w:r w:rsidRPr="006A6D8D">
        <w:rPr>
          <w:rFonts w:ascii="Arial" w:hAnsi="Arial" w:cs="Arial"/>
          <w:color w:val="222222"/>
          <w:sz w:val="20"/>
          <w:szCs w:val="20"/>
          <w:shd w:val="clear" w:color="auto" w:fill="FFFFFF"/>
        </w:rPr>
        <w:t xml:space="preserve"> allocated to the SJRRP and to the purchase of</w:t>
      </w:r>
      <w:r w:rsidR="00827C4A">
        <w:rPr>
          <w:rFonts w:ascii="Arial" w:hAnsi="Arial" w:cs="Arial"/>
          <w:color w:val="222222"/>
          <w:sz w:val="20"/>
          <w:szCs w:val="20"/>
          <w:shd w:val="clear" w:color="auto" w:fill="FFFFFF"/>
        </w:rPr>
        <w:t xml:space="preserve"> </w:t>
      </w:r>
      <w:r w:rsidRPr="006A6D8D">
        <w:rPr>
          <w:rFonts w:ascii="Arial" w:hAnsi="Arial" w:cs="Arial"/>
          <w:color w:val="222222"/>
          <w:sz w:val="20"/>
          <w:szCs w:val="20"/>
          <w:shd w:val="clear" w:color="auto" w:fill="FFFFFF"/>
        </w:rPr>
        <w:t>easements</w:t>
      </w:r>
      <w:r w:rsidR="00843531">
        <w:rPr>
          <w:rFonts w:ascii="Arial" w:hAnsi="Arial" w:cs="Arial"/>
          <w:color w:val="222222"/>
          <w:sz w:val="20"/>
          <w:szCs w:val="20"/>
          <w:shd w:val="clear" w:color="auto" w:fill="FFFFFF"/>
        </w:rPr>
        <w:t xml:space="preserve"> and land</w:t>
      </w:r>
      <w:r w:rsidRPr="006A6D8D">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p>
    <w:p w:rsidR="00D4496E" w:rsidRDefault="00D4496E" w:rsidP="00D4496E">
      <w:pPr>
        <w:autoSpaceDE w:val="0"/>
        <w:autoSpaceDN w:val="0"/>
        <w:adjustRightInd w:val="0"/>
        <w:rPr>
          <w:rFonts w:ascii="Arial" w:hAnsi="Arial" w:cs="Arial"/>
          <w:b/>
          <w:bCs/>
          <w:color w:val="000000"/>
        </w:rPr>
      </w:pPr>
    </w:p>
    <w:p w:rsidR="00D4496E" w:rsidRPr="004A12D3" w:rsidRDefault="00D4496E" w:rsidP="00D4496E">
      <w:pPr>
        <w:autoSpaceDE w:val="0"/>
        <w:autoSpaceDN w:val="0"/>
        <w:adjustRightInd w:val="0"/>
        <w:rPr>
          <w:rFonts w:ascii="Arial" w:hAnsi="Arial" w:cs="Arial"/>
          <w:b/>
          <w:bCs/>
          <w:color w:val="000000"/>
        </w:rPr>
      </w:pPr>
      <w:r w:rsidRPr="004A12D3">
        <w:rPr>
          <w:rFonts w:ascii="Arial" w:hAnsi="Arial" w:cs="Arial"/>
          <w:b/>
          <w:bCs/>
          <w:color w:val="000000"/>
        </w:rPr>
        <w:t>What has the Program done to address potential groundwater seepage impacts</w:t>
      </w:r>
      <w:r w:rsidR="00B242BD">
        <w:rPr>
          <w:rFonts w:ascii="Arial" w:hAnsi="Arial" w:cs="Arial"/>
          <w:b/>
          <w:bCs/>
          <w:color w:val="000000"/>
        </w:rPr>
        <w:t xml:space="preserve"> to crops</w:t>
      </w:r>
      <w:r w:rsidRPr="004A12D3">
        <w:rPr>
          <w:rFonts w:ascii="Arial" w:hAnsi="Arial" w:cs="Arial"/>
          <w:b/>
          <w:bCs/>
          <w:color w:val="000000"/>
        </w:rPr>
        <w:t>?</w:t>
      </w:r>
    </w:p>
    <w:p w:rsidR="00D4496E" w:rsidRPr="00917007" w:rsidRDefault="00D4496E" w:rsidP="00D4496E">
      <w:pPr>
        <w:shd w:val="clear" w:color="auto" w:fill="FFFFFF"/>
        <w:rPr>
          <w:rFonts w:ascii="Arial" w:hAnsi="Arial" w:cs="Arial"/>
          <w:color w:val="222222"/>
          <w:sz w:val="20"/>
          <w:szCs w:val="20"/>
        </w:rPr>
      </w:pPr>
      <w:r>
        <w:rPr>
          <w:rFonts w:ascii="Arial" w:hAnsi="Arial" w:cs="Arial"/>
          <w:color w:val="222222"/>
          <w:sz w:val="20"/>
          <w:szCs w:val="20"/>
        </w:rPr>
        <w:t>The goal of SJRRP</w:t>
      </w:r>
      <w:r w:rsidR="007717CB">
        <w:rPr>
          <w:rFonts w:ascii="Arial" w:hAnsi="Arial" w:cs="Arial"/>
          <w:color w:val="222222"/>
          <w:sz w:val="20"/>
          <w:szCs w:val="20"/>
        </w:rPr>
        <w:t>’s Seepage Management Plan</w:t>
      </w:r>
      <w:r>
        <w:rPr>
          <w:rFonts w:ascii="Arial" w:hAnsi="Arial" w:cs="Arial"/>
          <w:color w:val="222222"/>
          <w:sz w:val="20"/>
          <w:szCs w:val="20"/>
        </w:rPr>
        <w:t xml:space="preserve"> is to maximize flows in the San Joaquin River and Eastside Bypass while avoiding material adverse groundwater seepage impacts. Two main crop impacts could occur</w:t>
      </w:r>
      <w:r w:rsidR="00471EAF">
        <w:rPr>
          <w:rFonts w:ascii="Arial" w:hAnsi="Arial" w:cs="Arial"/>
          <w:color w:val="222222"/>
          <w:sz w:val="20"/>
          <w:szCs w:val="20"/>
        </w:rPr>
        <w:t xml:space="preserve"> from the SJRRP’s flows</w:t>
      </w:r>
      <w:r>
        <w:rPr>
          <w:rFonts w:ascii="Arial" w:hAnsi="Arial" w:cs="Arial"/>
          <w:color w:val="222222"/>
          <w:sz w:val="20"/>
          <w:szCs w:val="20"/>
        </w:rPr>
        <w:t xml:space="preserve">: waterlogging and/or root-zone salinity. </w:t>
      </w:r>
      <w:r w:rsidR="00DC5278">
        <w:rPr>
          <w:rFonts w:ascii="Arial" w:hAnsi="Arial" w:cs="Arial"/>
          <w:color w:val="222222"/>
          <w:sz w:val="20"/>
          <w:szCs w:val="20"/>
        </w:rPr>
        <w:t xml:space="preserve">The </w:t>
      </w:r>
      <w:r>
        <w:rPr>
          <w:rFonts w:ascii="Arial" w:hAnsi="Arial" w:cs="Arial"/>
          <w:color w:val="222222"/>
          <w:sz w:val="20"/>
          <w:szCs w:val="20"/>
        </w:rPr>
        <w:t>Seepage Management Plan includes a program of monitoring wells (</w:t>
      </w:r>
      <w:r w:rsidR="00471EAF">
        <w:rPr>
          <w:rFonts w:ascii="Arial" w:hAnsi="Arial" w:cs="Arial"/>
          <w:color w:val="222222"/>
          <w:sz w:val="20"/>
          <w:szCs w:val="20"/>
        </w:rPr>
        <w:t>we</w:t>
      </w:r>
      <w:r>
        <w:rPr>
          <w:rFonts w:ascii="Arial" w:hAnsi="Arial" w:cs="Arial"/>
          <w:color w:val="222222"/>
          <w:sz w:val="20"/>
          <w:szCs w:val="20"/>
        </w:rPr>
        <w:t xml:space="preserve"> </w:t>
      </w:r>
      <w:r w:rsidR="00471EAF">
        <w:rPr>
          <w:rFonts w:ascii="Arial" w:hAnsi="Arial" w:cs="Arial"/>
          <w:color w:val="222222"/>
          <w:sz w:val="20"/>
          <w:szCs w:val="20"/>
        </w:rPr>
        <w:t xml:space="preserve">have </w:t>
      </w:r>
      <w:r>
        <w:rPr>
          <w:rFonts w:ascii="Arial" w:hAnsi="Arial" w:cs="Arial"/>
          <w:color w:val="222222"/>
          <w:sz w:val="20"/>
          <w:szCs w:val="20"/>
        </w:rPr>
        <w:t xml:space="preserve">installed </w:t>
      </w:r>
      <w:r w:rsidR="00651B28">
        <w:rPr>
          <w:rFonts w:ascii="Arial" w:hAnsi="Arial" w:cs="Arial"/>
          <w:color w:val="222222"/>
          <w:sz w:val="20"/>
          <w:szCs w:val="20"/>
        </w:rPr>
        <w:t xml:space="preserve">more than </w:t>
      </w:r>
      <w:r w:rsidR="004F2997">
        <w:rPr>
          <w:rFonts w:ascii="Arial" w:hAnsi="Arial" w:cs="Arial"/>
          <w:color w:val="222222"/>
          <w:sz w:val="20"/>
          <w:szCs w:val="20"/>
        </w:rPr>
        <w:t>20</w:t>
      </w:r>
      <w:r>
        <w:rPr>
          <w:rFonts w:ascii="Arial" w:hAnsi="Arial" w:cs="Arial"/>
          <w:color w:val="222222"/>
          <w:sz w:val="20"/>
          <w:szCs w:val="20"/>
        </w:rPr>
        <w:t xml:space="preserve">0 wells </w:t>
      </w:r>
      <w:r w:rsidR="00651B28">
        <w:rPr>
          <w:rFonts w:ascii="Arial" w:hAnsi="Arial" w:cs="Arial"/>
          <w:color w:val="222222"/>
          <w:sz w:val="20"/>
          <w:szCs w:val="20"/>
        </w:rPr>
        <w:t>during</w:t>
      </w:r>
      <w:r>
        <w:rPr>
          <w:rFonts w:ascii="Arial" w:hAnsi="Arial" w:cs="Arial"/>
          <w:color w:val="222222"/>
          <w:sz w:val="20"/>
          <w:szCs w:val="20"/>
        </w:rPr>
        <w:t xml:space="preserve"> the past 4 years). We have set groundwater level thresholds in these monitoring wells, and do not allow river (or Eastside Bypass) flows to increase to a level that would cause the groundwater in the well to rise above the threshold. Currently, flows into </w:t>
      </w:r>
      <w:r w:rsidRPr="00917007">
        <w:rPr>
          <w:rFonts w:ascii="Arial" w:hAnsi="Arial" w:cs="Arial"/>
          <w:color w:val="222222"/>
          <w:sz w:val="20"/>
          <w:szCs w:val="20"/>
        </w:rPr>
        <w:t>the Eastside Bypass</w:t>
      </w:r>
      <w:r w:rsidR="00741C38">
        <w:rPr>
          <w:rFonts w:ascii="Arial" w:hAnsi="Arial" w:cs="Arial"/>
          <w:color w:val="222222"/>
          <w:sz w:val="20"/>
          <w:szCs w:val="20"/>
        </w:rPr>
        <w:t xml:space="preserve"> will be held at approximately 30</w:t>
      </w:r>
      <w:r w:rsidRPr="00917007">
        <w:rPr>
          <w:rFonts w:ascii="Arial" w:hAnsi="Arial" w:cs="Arial"/>
          <w:color w:val="222222"/>
          <w:sz w:val="20"/>
          <w:szCs w:val="20"/>
        </w:rPr>
        <w:t xml:space="preserve">0 cubic feet per second </w:t>
      </w:r>
      <w:r w:rsidR="00EE6E16">
        <w:rPr>
          <w:rFonts w:ascii="Arial" w:hAnsi="Arial" w:cs="Arial"/>
          <w:color w:val="222222"/>
          <w:sz w:val="20"/>
          <w:szCs w:val="20"/>
        </w:rPr>
        <w:t>(</w:t>
      </w:r>
      <w:proofErr w:type="spellStart"/>
      <w:r w:rsidR="00EE6E16">
        <w:rPr>
          <w:rFonts w:ascii="Arial" w:hAnsi="Arial" w:cs="Arial"/>
          <w:color w:val="222222"/>
          <w:sz w:val="20"/>
          <w:szCs w:val="20"/>
        </w:rPr>
        <w:t>cfs</w:t>
      </w:r>
      <w:proofErr w:type="spellEnd"/>
      <w:r w:rsidR="00EE6E16">
        <w:rPr>
          <w:rFonts w:ascii="Arial" w:hAnsi="Arial" w:cs="Arial"/>
          <w:color w:val="222222"/>
          <w:sz w:val="20"/>
          <w:szCs w:val="20"/>
        </w:rPr>
        <w:t xml:space="preserve">) </w:t>
      </w:r>
      <w:r w:rsidRPr="00917007">
        <w:rPr>
          <w:rFonts w:ascii="Arial" w:hAnsi="Arial" w:cs="Arial"/>
          <w:color w:val="222222"/>
          <w:sz w:val="20"/>
          <w:szCs w:val="20"/>
        </w:rPr>
        <w:t xml:space="preserve">due to groundwater thresholds in wells </w:t>
      </w:r>
      <w:r w:rsidR="00741C38">
        <w:rPr>
          <w:rFonts w:ascii="Arial" w:hAnsi="Arial" w:cs="Arial"/>
          <w:color w:val="222222"/>
          <w:sz w:val="20"/>
          <w:szCs w:val="20"/>
        </w:rPr>
        <w:t>in lower Reach 4A</w:t>
      </w:r>
      <w:r w:rsidRPr="00917007">
        <w:rPr>
          <w:rFonts w:ascii="Arial" w:hAnsi="Arial" w:cs="Arial"/>
          <w:color w:val="222222"/>
          <w:sz w:val="20"/>
          <w:szCs w:val="20"/>
        </w:rPr>
        <w:t xml:space="preserve">. Once seepage easements or projects are completed, flows will gradually increase. </w:t>
      </w:r>
    </w:p>
    <w:p w:rsidR="00D4496E" w:rsidRPr="00917007" w:rsidRDefault="00D4496E" w:rsidP="00D4496E">
      <w:pPr>
        <w:shd w:val="clear" w:color="auto" w:fill="FFFFFF"/>
        <w:rPr>
          <w:rFonts w:ascii="Arial" w:hAnsi="Arial" w:cs="Arial"/>
          <w:color w:val="222222"/>
          <w:sz w:val="20"/>
          <w:szCs w:val="20"/>
        </w:rPr>
      </w:pPr>
    </w:p>
    <w:p w:rsidR="00D4496E" w:rsidRPr="00917007" w:rsidRDefault="00D4496E" w:rsidP="00D4496E">
      <w:pPr>
        <w:shd w:val="clear" w:color="auto" w:fill="FFFFFF"/>
        <w:rPr>
          <w:rFonts w:ascii="Arial" w:hAnsi="Arial" w:cs="Arial"/>
          <w:color w:val="222222"/>
          <w:sz w:val="20"/>
          <w:szCs w:val="20"/>
        </w:rPr>
      </w:pPr>
      <w:r w:rsidRPr="00917007">
        <w:rPr>
          <w:rFonts w:ascii="Arial" w:hAnsi="Arial" w:cs="Arial"/>
          <w:color w:val="222222"/>
          <w:sz w:val="20"/>
          <w:szCs w:val="20"/>
        </w:rPr>
        <w:t>While holding flows low, we are working on solutions (such as seepage easements) with the adjacent landowners to allow higher flows. We have prioritized areas along the San Joaquin River based on their likelihood for groundwater seepage impacts, from an elevation perspective. When the water surface elevation in the river is higher than the elevation of the field ground surface outside the levees, there is a high probability of seepage. Most seepage prone areas are within 1/4 to 1/2 mile from the river based on modeling</w:t>
      </w:r>
      <w:r w:rsidR="00471EAF">
        <w:rPr>
          <w:rFonts w:ascii="Arial" w:hAnsi="Arial" w:cs="Arial"/>
          <w:color w:val="222222"/>
          <w:sz w:val="20"/>
          <w:szCs w:val="20"/>
        </w:rPr>
        <w:t xml:space="preserve"> information</w:t>
      </w:r>
      <w:r w:rsidRPr="00917007">
        <w:rPr>
          <w:rFonts w:ascii="Arial" w:hAnsi="Arial" w:cs="Arial"/>
          <w:color w:val="222222"/>
          <w:sz w:val="20"/>
          <w:szCs w:val="20"/>
        </w:rPr>
        <w:t xml:space="preserve"> and </w:t>
      </w:r>
      <w:r w:rsidR="00471EAF">
        <w:rPr>
          <w:rFonts w:ascii="Arial" w:hAnsi="Arial" w:cs="Arial"/>
          <w:color w:val="222222"/>
          <w:sz w:val="20"/>
          <w:szCs w:val="20"/>
        </w:rPr>
        <w:t>information provided by landowners</w:t>
      </w:r>
      <w:r w:rsidRPr="00917007">
        <w:rPr>
          <w:rFonts w:ascii="Arial" w:hAnsi="Arial" w:cs="Arial"/>
          <w:color w:val="222222"/>
          <w:sz w:val="20"/>
          <w:szCs w:val="20"/>
        </w:rPr>
        <w:t>. We are working to find permanent groundwater seepage solutions for the landowners with a high seepage potential first. Then we</w:t>
      </w:r>
      <w:r w:rsidR="00F96A1C">
        <w:rPr>
          <w:rFonts w:ascii="Arial" w:hAnsi="Arial" w:cs="Arial"/>
          <w:color w:val="222222"/>
          <w:sz w:val="20"/>
          <w:szCs w:val="20"/>
        </w:rPr>
        <w:t xml:space="preserve"> wi</w:t>
      </w:r>
      <w:r w:rsidRPr="00917007">
        <w:rPr>
          <w:rFonts w:ascii="Arial" w:hAnsi="Arial" w:cs="Arial"/>
          <w:color w:val="222222"/>
          <w:sz w:val="20"/>
          <w:szCs w:val="20"/>
        </w:rPr>
        <w:t xml:space="preserve">ll be moving on to lands with a lower seepage potential, and gradually increase river / bypass flows accordingly. </w:t>
      </w:r>
    </w:p>
    <w:p w:rsidR="00D4496E" w:rsidRPr="00917007" w:rsidRDefault="00D4496E" w:rsidP="00D4496E">
      <w:pPr>
        <w:autoSpaceDE w:val="0"/>
        <w:autoSpaceDN w:val="0"/>
        <w:adjustRightInd w:val="0"/>
        <w:rPr>
          <w:rFonts w:ascii="Arial" w:hAnsi="Arial" w:cs="Arial"/>
          <w:b/>
          <w:bCs/>
          <w:color w:val="000000"/>
        </w:rPr>
      </w:pPr>
    </w:p>
    <w:p w:rsidR="00586AEE" w:rsidRDefault="00586AEE" w:rsidP="00586AEE">
      <w:pPr>
        <w:shd w:val="clear" w:color="auto" w:fill="FFFFFF"/>
        <w:rPr>
          <w:rFonts w:ascii="Arial" w:eastAsia="Times New Roman" w:hAnsi="Arial" w:cs="Arial"/>
          <w:b/>
          <w:color w:val="222222"/>
        </w:rPr>
      </w:pPr>
      <w:r>
        <w:rPr>
          <w:rFonts w:ascii="Arial" w:eastAsia="Times New Roman" w:hAnsi="Arial" w:cs="Arial"/>
          <w:b/>
          <w:color w:val="222222"/>
        </w:rPr>
        <w:t>Can I divert SJRRP flows?</w:t>
      </w:r>
    </w:p>
    <w:p w:rsidR="00586AEE" w:rsidRPr="00235D3D" w:rsidRDefault="00586AEE" w:rsidP="00586AEE">
      <w:pPr>
        <w:tabs>
          <w:tab w:val="center" w:pos="0"/>
        </w:tabs>
        <w:rPr>
          <w:rFonts w:ascii="Arial" w:hAnsi="Arial" w:cs="Arial"/>
          <w:sz w:val="20"/>
          <w:szCs w:val="20"/>
        </w:rPr>
      </w:pPr>
      <w:r w:rsidRPr="00235D3D">
        <w:rPr>
          <w:rFonts w:ascii="Arial" w:hAnsi="Arial" w:cs="Arial"/>
          <w:sz w:val="20"/>
          <w:szCs w:val="20"/>
        </w:rPr>
        <w:t xml:space="preserve">The Settlement in </w:t>
      </w:r>
      <w:r w:rsidRPr="00235D3D">
        <w:rPr>
          <w:rFonts w:ascii="Arial" w:hAnsi="Arial" w:cs="Arial"/>
          <w:i/>
          <w:sz w:val="20"/>
          <w:szCs w:val="20"/>
        </w:rPr>
        <w:t>NRDC et al., v. Rodgers et al.</w:t>
      </w:r>
      <w:r w:rsidRPr="00235D3D">
        <w:rPr>
          <w:rFonts w:ascii="Arial" w:hAnsi="Arial" w:cs="Arial"/>
          <w:sz w:val="20"/>
          <w:szCs w:val="20"/>
        </w:rPr>
        <w:t xml:space="preserve"> (Settlement) outlines a program of flow releases, termed Interim and Restoration </w:t>
      </w:r>
      <w:r>
        <w:rPr>
          <w:rFonts w:ascii="Arial" w:hAnsi="Arial" w:cs="Arial"/>
          <w:sz w:val="20"/>
          <w:szCs w:val="20"/>
        </w:rPr>
        <w:t>f</w:t>
      </w:r>
      <w:r w:rsidRPr="00235D3D">
        <w:rPr>
          <w:rFonts w:ascii="Arial" w:hAnsi="Arial" w:cs="Arial"/>
          <w:sz w:val="20"/>
          <w:szCs w:val="20"/>
        </w:rPr>
        <w:t xml:space="preserve">lows.  </w:t>
      </w:r>
      <w:r w:rsidRPr="00235D3D">
        <w:rPr>
          <w:rFonts w:ascii="Arial" w:hAnsi="Arial" w:cs="Arial"/>
          <w:color w:val="000000"/>
          <w:sz w:val="20"/>
          <w:szCs w:val="20"/>
        </w:rPr>
        <w:t xml:space="preserve">Under Paragraph 13(h) of the Settlement, Reclamation is required to manage and control all Interim and Restoration </w:t>
      </w:r>
      <w:r>
        <w:rPr>
          <w:rFonts w:ascii="Arial" w:hAnsi="Arial" w:cs="Arial"/>
          <w:color w:val="000000"/>
          <w:sz w:val="20"/>
          <w:szCs w:val="20"/>
        </w:rPr>
        <w:t>f</w:t>
      </w:r>
      <w:r w:rsidRPr="00235D3D">
        <w:rPr>
          <w:rFonts w:ascii="Arial" w:hAnsi="Arial" w:cs="Arial"/>
          <w:color w:val="000000"/>
          <w:sz w:val="20"/>
          <w:szCs w:val="20"/>
        </w:rPr>
        <w:t xml:space="preserve">lows from Friant Dam to the Sacramento-San Joaquin Delta and undertake all reasonable measures to protect the rights to manage and control these flows, including initiating appropriate enforcement proceedings to prevent unlawful diversions of, interference with, or taking of these flows.  For this reason, Reclamation petitioned the State Water Resources Control Board (State Board) to protect these flow releases dedicated under California Water Code Section 1707.  </w:t>
      </w:r>
      <w:r w:rsidRPr="00235D3D">
        <w:rPr>
          <w:rFonts w:ascii="Arial" w:hAnsi="Arial" w:cs="Arial"/>
          <w:sz w:val="20"/>
          <w:szCs w:val="20"/>
        </w:rPr>
        <w:t xml:space="preserve">On October </w:t>
      </w:r>
      <w:r>
        <w:rPr>
          <w:rFonts w:ascii="Arial" w:hAnsi="Arial" w:cs="Arial"/>
          <w:sz w:val="20"/>
          <w:szCs w:val="20"/>
        </w:rPr>
        <w:t>2</w:t>
      </w:r>
      <w:r w:rsidRPr="00235D3D">
        <w:rPr>
          <w:rFonts w:ascii="Arial" w:hAnsi="Arial" w:cs="Arial"/>
          <w:sz w:val="20"/>
          <w:szCs w:val="20"/>
        </w:rPr>
        <w:t>1, 20</w:t>
      </w:r>
      <w:r>
        <w:rPr>
          <w:rFonts w:ascii="Arial" w:hAnsi="Arial" w:cs="Arial"/>
          <w:sz w:val="20"/>
          <w:szCs w:val="20"/>
        </w:rPr>
        <w:t>13</w:t>
      </w:r>
      <w:r w:rsidRPr="00235D3D">
        <w:rPr>
          <w:rFonts w:ascii="Arial" w:hAnsi="Arial" w:cs="Arial"/>
          <w:sz w:val="20"/>
          <w:szCs w:val="20"/>
        </w:rPr>
        <w:t xml:space="preserve">, the </w:t>
      </w:r>
      <w:r w:rsidRPr="00235D3D">
        <w:rPr>
          <w:rFonts w:ascii="Arial" w:hAnsi="Arial" w:cs="Arial"/>
          <w:color w:val="000000"/>
          <w:sz w:val="20"/>
          <w:szCs w:val="20"/>
        </w:rPr>
        <w:t>State Board issued an amended Water Rights Order that permanently protect</w:t>
      </w:r>
      <w:r>
        <w:rPr>
          <w:rFonts w:ascii="Arial" w:hAnsi="Arial" w:cs="Arial"/>
          <w:color w:val="000000"/>
          <w:sz w:val="20"/>
          <w:szCs w:val="20"/>
        </w:rPr>
        <w:t>s</w:t>
      </w:r>
      <w:r w:rsidRPr="00235D3D">
        <w:rPr>
          <w:rFonts w:ascii="Arial" w:hAnsi="Arial" w:cs="Arial"/>
          <w:color w:val="000000"/>
          <w:sz w:val="20"/>
          <w:szCs w:val="20"/>
        </w:rPr>
        <w:t xml:space="preserve"> these flows. </w:t>
      </w:r>
      <w:r>
        <w:rPr>
          <w:rFonts w:ascii="Arial" w:hAnsi="Arial" w:cs="Arial"/>
          <w:color w:val="000000"/>
          <w:sz w:val="20"/>
          <w:szCs w:val="20"/>
        </w:rPr>
        <w:t>The</w:t>
      </w:r>
      <w:r w:rsidRPr="00235D3D">
        <w:rPr>
          <w:rFonts w:ascii="Arial" w:hAnsi="Arial" w:cs="Arial"/>
          <w:color w:val="000000"/>
          <w:sz w:val="20"/>
          <w:szCs w:val="20"/>
        </w:rPr>
        <w:t xml:space="preserve"> Order provides for changes to the</w:t>
      </w:r>
      <w:r w:rsidRPr="00235D3D">
        <w:rPr>
          <w:rFonts w:ascii="Arial" w:hAnsi="Arial" w:cs="Arial"/>
          <w:sz w:val="20"/>
          <w:szCs w:val="20"/>
        </w:rPr>
        <w:t xml:space="preserve"> points of diversion, places-of-use and purposes-of-use, and protection of flows from unauthorized diversions. </w:t>
      </w:r>
      <w:r>
        <w:rPr>
          <w:rFonts w:ascii="Arial" w:hAnsi="Arial" w:cs="Arial"/>
          <w:sz w:val="20"/>
          <w:szCs w:val="20"/>
        </w:rPr>
        <w:t>T</w:t>
      </w:r>
      <w:r w:rsidRPr="00235D3D">
        <w:rPr>
          <w:rFonts w:ascii="Arial" w:hAnsi="Arial" w:cs="Arial"/>
          <w:sz w:val="20"/>
          <w:szCs w:val="20"/>
        </w:rPr>
        <w:t xml:space="preserve">hese flows </w:t>
      </w:r>
      <w:r>
        <w:rPr>
          <w:rFonts w:ascii="Arial" w:hAnsi="Arial" w:cs="Arial"/>
          <w:sz w:val="20"/>
          <w:szCs w:val="20"/>
        </w:rPr>
        <w:t xml:space="preserve">may not be diverted </w:t>
      </w:r>
      <w:r w:rsidRPr="00235D3D">
        <w:rPr>
          <w:rFonts w:ascii="Arial" w:hAnsi="Arial" w:cs="Arial"/>
          <w:sz w:val="20"/>
          <w:szCs w:val="20"/>
        </w:rPr>
        <w:t xml:space="preserve">without Reclamation’s authorization.  </w:t>
      </w:r>
    </w:p>
    <w:p w:rsidR="00586AEE" w:rsidRPr="00235D3D" w:rsidRDefault="00586AEE" w:rsidP="00586AEE">
      <w:pPr>
        <w:autoSpaceDE w:val="0"/>
        <w:autoSpaceDN w:val="0"/>
        <w:adjustRightInd w:val="0"/>
        <w:rPr>
          <w:rFonts w:ascii="Arial" w:hAnsi="Arial" w:cs="Arial"/>
          <w:color w:val="000000"/>
          <w:sz w:val="20"/>
          <w:szCs w:val="20"/>
        </w:rPr>
      </w:pPr>
    </w:p>
    <w:p w:rsidR="00586AEE" w:rsidRDefault="00586AEE" w:rsidP="00586AEE">
      <w:pPr>
        <w:autoSpaceDE w:val="0"/>
        <w:autoSpaceDN w:val="0"/>
        <w:adjustRightInd w:val="0"/>
        <w:rPr>
          <w:rFonts w:ascii="Arial" w:hAnsi="Arial" w:cs="Arial"/>
          <w:color w:val="000000"/>
          <w:sz w:val="20"/>
          <w:szCs w:val="20"/>
        </w:rPr>
      </w:pPr>
      <w:r w:rsidRPr="00235D3D">
        <w:rPr>
          <w:rFonts w:ascii="Arial" w:hAnsi="Arial" w:cs="Arial"/>
          <w:sz w:val="20"/>
          <w:szCs w:val="20"/>
        </w:rPr>
        <w:t xml:space="preserve">Under the Order, Interim and Restoration </w:t>
      </w:r>
      <w:r>
        <w:rPr>
          <w:rFonts w:ascii="Arial" w:hAnsi="Arial" w:cs="Arial"/>
          <w:sz w:val="20"/>
          <w:szCs w:val="20"/>
        </w:rPr>
        <w:t>f</w:t>
      </w:r>
      <w:r w:rsidRPr="00235D3D">
        <w:rPr>
          <w:rFonts w:ascii="Arial" w:hAnsi="Arial" w:cs="Arial"/>
          <w:sz w:val="20"/>
          <w:szCs w:val="20"/>
        </w:rPr>
        <w:t>lows are</w:t>
      </w:r>
      <w:r w:rsidRPr="00235D3D">
        <w:rPr>
          <w:rFonts w:ascii="Arial" w:hAnsi="Arial" w:cs="Arial"/>
          <w:color w:val="000000"/>
          <w:sz w:val="20"/>
          <w:szCs w:val="20"/>
        </w:rPr>
        <w:t xml:space="preserve"> waters previously stored under Reclamation’s appropriative water right permits in Millerton Reservoir and released for instream purposes and for </w:t>
      </w:r>
      <w:proofErr w:type="spellStart"/>
      <w:r w:rsidRPr="00235D3D">
        <w:rPr>
          <w:rFonts w:ascii="Arial" w:hAnsi="Arial" w:cs="Arial"/>
          <w:color w:val="000000"/>
          <w:sz w:val="20"/>
          <w:szCs w:val="20"/>
        </w:rPr>
        <w:t>rediversion</w:t>
      </w:r>
      <w:proofErr w:type="spellEnd"/>
      <w:r w:rsidRPr="00235D3D">
        <w:rPr>
          <w:rFonts w:ascii="Arial" w:hAnsi="Arial" w:cs="Arial"/>
          <w:color w:val="000000"/>
          <w:sz w:val="20"/>
          <w:szCs w:val="20"/>
        </w:rPr>
        <w:t xml:space="preserve"> at specific points</w:t>
      </w:r>
      <w:r w:rsidRPr="00235D3D">
        <w:rPr>
          <w:rFonts w:ascii="Arial" w:hAnsi="Arial" w:cs="Arial"/>
          <w:sz w:val="20"/>
          <w:szCs w:val="20"/>
        </w:rPr>
        <w:t xml:space="preserve">, or waters diverted at Friant Dam and subsequently remaining under dominion and control in the river channel. </w:t>
      </w:r>
      <w:r w:rsidRPr="00235D3D">
        <w:rPr>
          <w:rFonts w:ascii="Arial" w:hAnsi="Arial" w:cs="Arial"/>
          <w:color w:val="000000"/>
          <w:sz w:val="20"/>
          <w:szCs w:val="20"/>
        </w:rPr>
        <w:t xml:space="preserve">These storage release flows are foreign in time and not </w:t>
      </w:r>
      <w:r w:rsidRPr="00235D3D">
        <w:rPr>
          <w:rFonts w:ascii="Arial" w:hAnsi="Arial" w:cs="Arial"/>
          <w:sz w:val="20"/>
          <w:szCs w:val="20"/>
        </w:rPr>
        <w:t xml:space="preserve">abandoned, surplus, or natural flow waters, nor are they flood flows.  </w:t>
      </w:r>
      <w:r w:rsidRPr="00235D3D">
        <w:rPr>
          <w:rFonts w:ascii="Arial" w:hAnsi="Arial" w:cs="Arial"/>
          <w:color w:val="000000"/>
          <w:sz w:val="20"/>
          <w:szCs w:val="20"/>
        </w:rPr>
        <w:t>Riparian water rights apply only to the water which would naturally flow in the stream.  Therefore, riparian water right holders do not have a right to divert the SJRRP’s dedicated storage releases.  Nor do riparian</w:t>
      </w:r>
      <w:r>
        <w:rPr>
          <w:rFonts w:ascii="Arial" w:hAnsi="Arial" w:cs="Arial"/>
          <w:color w:val="000000"/>
          <w:sz w:val="20"/>
          <w:szCs w:val="20"/>
        </w:rPr>
        <w:t xml:space="preserve"> water rights holder</w:t>
      </w:r>
      <w:r w:rsidRPr="00235D3D">
        <w:rPr>
          <w:rFonts w:ascii="Arial" w:hAnsi="Arial" w:cs="Arial"/>
          <w:color w:val="000000"/>
          <w:sz w:val="20"/>
          <w:szCs w:val="20"/>
        </w:rPr>
        <w:t>s have a right to divert SJRRP’s dedicated flows that were otherwise taken under dominion and control at Friant Dam.</w:t>
      </w:r>
    </w:p>
    <w:p w:rsidR="00843531" w:rsidRDefault="00843531" w:rsidP="00586AEE">
      <w:pPr>
        <w:autoSpaceDE w:val="0"/>
        <w:autoSpaceDN w:val="0"/>
        <w:adjustRightInd w:val="0"/>
        <w:rPr>
          <w:rFonts w:ascii="Arial" w:hAnsi="Arial" w:cs="Arial"/>
          <w:color w:val="000000"/>
          <w:sz w:val="20"/>
          <w:szCs w:val="20"/>
        </w:rPr>
      </w:pPr>
    </w:p>
    <w:p w:rsidR="00843531" w:rsidRDefault="00843531" w:rsidP="00586AEE">
      <w:pPr>
        <w:autoSpaceDE w:val="0"/>
        <w:autoSpaceDN w:val="0"/>
        <w:adjustRightInd w:val="0"/>
        <w:rPr>
          <w:rFonts w:ascii="Arial" w:hAnsi="Arial" w:cs="Arial"/>
          <w:color w:val="000000"/>
          <w:sz w:val="20"/>
          <w:szCs w:val="20"/>
        </w:rPr>
      </w:pPr>
    </w:p>
    <w:p w:rsidR="00DE7F33" w:rsidRPr="007E22AE" w:rsidRDefault="00DE7F33" w:rsidP="00DE7F33">
      <w:pPr>
        <w:shd w:val="clear" w:color="auto" w:fill="FFFFFF"/>
        <w:rPr>
          <w:rFonts w:ascii="Arial" w:eastAsia="Times New Roman" w:hAnsi="Arial" w:cs="Arial"/>
          <w:b/>
          <w:color w:val="222222"/>
        </w:rPr>
      </w:pPr>
      <w:r w:rsidRPr="007E22AE">
        <w:rPr>
          <w:rFonts w:ascii="Arial" w:eastAsia="Times New Roman" w:hAnsi="Arial" w:cs="Arial"/>
          <w:b/>
          <w:color w:val="222222"/>
        </w:rPr>
        <w:lastRenderedPageBreak/>
        <w:t>Can landowners divert flood flows?</w:t>
      </w:r>
    </w:p>
    <w:p w:rsidR="00DE7F33" w:rsidRPr="00DE7F33" w:rsidRDefault="00DE7F33" w:rsidP="00DE7F33">
      <w:pPr>
        <w:shd w:val="clear" w:color="auto" w:fill="FFFFFF"/>
        <w:rPr>
          <w:rFonts w:ascii="Arial" w:eastAsia="Times New Roman" w:hAnsi="Arial" w:cs="Arial"/>
          <w:color w:val="222222"/>
          <w:sz w:val="20"/>
          <w:szCs w:val="20"/>
        </w:rPr>
      </w:pPr>
      <w:r w:rsidRPr="00DE7F33">
        <w:rPr>
          <w:rFonts w:ascii="Arial" w:eastAsia="Times New Roman" w:hAnsi="Arial" w:cs="Arial"/>
          <w:color w:val="222222"/>
          <w:sz w:val="20"/>
          <w:szCs w:val="20"/>
        </w:rPr>
        <w:t>Landowners may be able to divert flood flows if they have a valid water right. </w:t>
      </w:r>
      <w:r w:rsidR="000D782F">
        <w:rPr>
          <w:rFonts w:ascii="Arial" w:eastAsia="Times New Roman" w:hAnsi="Arial" w:cs="Arial"/>
          <w:color w:val="222222"/>
          <w:sz w:val="20"/>
          <w:szCs w:val="20"/>
        </w:rPr>
        <w:t>If requested, t</w:t>
      </w:r>
      <w:r w:rsidRPr="00DE7F33">
        <w:rPr>
          <w:rFonts w:ascii="Arial" w:eastAsia="Times New Roman" w:hAnsi="Arial" w:cs="Arial"/>
          <w:color w:val="222222"/>
          <w:sz w:val="20"/>
          <w:szCs w:val="20"/>
        </w:rPr>
        <w:t>he SJRRP can notify landowners of the amount of Restoration Program flows we expect at different gaging stations.  This amount would be protected under Reclamation's appropriative water rights and would not be available for diversion.  </w:t>
      </w:r>
    </w:p>
    <w:p w:rsidR="00DE7F33" w:rsidRDefault="00DE7F33" w:rsidP="00586AEE">
      <w:pPr>
        <w:autoSpaceDE w:val="0"/>
        <w:autoSpaceDN w:val="0"/>
        <w:adjustRightInd w:val="0"/>
        <w:rPr>
          <w:rFonts w:ascii="Arial" w:hAnsi="Arial" w:cs="Arial"/>
          <w:color w:val="000000"/>
          <w:sz w:val="20"/>
          <w:szCs w:val="20"/>
        </w:rPr>
      </w:pPr>
    </w:p>
    <w:p w:rsidR="00D4496E" w:rsidRPr="00917007" w:rsidRDefault="00D4496E" w:rsidP="00D4496E">
      <w:pPr>
        <w:autoSpaceDE w:val="0"/>
        <w:autoSpaceDN w:val="0"/>
        <w:adjustRightInd w:val="0"/>
        <w:rPr>
          <w:rFonts w:ascii="Arial" w:hAnsi="Arial" w:cs="Arial"/>
          <w:b/>
          <w:bCs/>
          <w:color w:val="000000"/>
        </w:rPr>
      </w:pPr>
      <w:r w:rsidRPr="00917007">
        <w:rPr>
          <w:rFonts w:ascii="Arial" w:hAnsi="Arial" w:cs="Arial"/>
          <w:b/>
          <w:bCs/>
          <w:color w:val="000000"/>
        </w:rPr>
        <w:t>What are the expected SJRRP Flows?</w:t>
      </w:r>
    </w:p>
    <w:p w:rsidR="00D4496E" w:rsidRPr="00917007" w:rsidRDefault="00D4496E" w:rsidP="00D4496E">
      <w:pPr>
        <w:autoSpaceDE w:val="0"/>
        <w:autoSpaceDN w:val="0"/>
        <w:adjustRightInd w:val="0"/>
        <w:rPr>
          <w:rFonts w:ascii="Arial" w:hAnsi="Arial" w:cs="Arial"/>
          <w:bCs/>
          <w:color w:val="000000"/>
          <w:sz w:val="20"/>
          <w:szCs w:val="20"/>
        </w:rPr>
      </w:pPr>
      <w:r w:rsidRPr="00917007">
        <w:rPr>
          <w:rFonts w:ascii="Arial" w:hAnsi="Arial" w:cs="Arial"/>
          <w:bCs/>
          <w:color w:val="000000"/>
          <w:sz w:val="20"/>
          <w:szCs w:val="20"/>
        </w:rPr>
        <w:t>SJRRP flows for the next several years will be kept low due to groundwater seepage concerns in Reach 4A</w:t>
      </w:r>
      <w:r w:rsidR="00471EAF">
        <w:rPr>
          <w:rFonts w:ascii="Arial" w:hAnsi="Arial" w:cs="Arial"/>
          <w:bCs/>
          <w:color w:val="000000"/>
          <w:sz w:val="20"/>
          <w:szCs w:val="20"/>
        </w:rPr>
        <w:t xml:space="preserve"> (Sack Dam to Washington Road)</w:t>
      </w:r>
      <w:r w:rsidRPr="00917007">
        <w:rPr>
          <w:rFonts w:ascii="Arial" w:hAnsi="Arial" w:cs="Arial"/>
          <w:bCs/>
          <w:color w:val="000000"/>
          <w:sz w:val="20"/>
          <w:szCs w:val="20"/>
        </w:rPr>
        <w:t xml:space="preserve">. Gradually, as seepage easements or projects are </w:t>
      </w:r>
      <w:r w:rsidR="00471EAF">
        <w:rPr>
          <w:rFonts w:ascii="Arial" w:hAnsi="Arial" w:cs="Arial"/>
          <w:bCs/>
          <w:color w:val="000000"/>
          <w:sz w:val="20"/>
          <w:szCs w:val="20"/>
        </w:rPr>
        <w:t>completed</w:t>
      </w:r>
      <w:r w:rsidRPr="00917007">
        <w:rPr>
          <w:rFonts w:ascii="Arial" w:hAnsi="Arial" w:cs="Arial"/>
          <w:bCs/>
          <w:color w:val="000000"/>
          <w:sz w:val="20"/>
          <w:szCs w:val="20"/>
        </w:rPr>
        <w:t xml:space="preserve">, flows will increase. Figure 1 below shows the default flow releases expected </w:t>
      </w:r>
      <w:r w:rsidR="007717CB">
        <w:rPr>
          <w:rFonts w:ascii="Arial" w:hAnsi="Arial" w:cs="Arial"/>
          <w:bCs/>
          <w:color w:val="000000"/>
          <w:sz w:val="20"/>
          <w:szCs w:val="20"/>
        </w:rPr>
        <w:t>into Reach 2B, Reach 4A, and the Eastside Bypass</w:t>
      </w:r>
      <w:r w:rsidRPr="00917007">
        <w:rPr>
          <w:rFonts w:ascii="Arial" w:hAnsi="Arial" w:cs="Arial"/>
          <w:bCs/>
          <w:color w:val="000000"/>
          <w:sz w:val="20"/>
          <w:szCs w:val="20"/>
        </w:rPr>
        <w:t xml:space="preserve"> by water year type</w:t>
      </w:r>
      <w:r w:rsidR="00741C38">
        <w:rPr>
          <w:rFonts w:ascii="Arial" w:hAnsi="Arial" w:cs="Arial"/>
          <w:bCs/>
          <w:color w:val="000000"/>
          <w:sz w:val="20"/>
          <w:szCs w:val="20"/>
        </w:rPr>
        <w:t xml:space="preserve"> in the long term</w:t>
      </w:r>
      <w:r w:rsidRPr="00917007">
        <w:rPr>
          <w:rFonts w:ascii="Arial" w:hAnsi="Arial" w:cs="Arial"/>
          <w:bCs/>
          <w:color w:val="000000"/>
          <w:sz w:val="20"/>
          <w:szCs w:val="20"/>
        </w:rPr>
        <w:t xml:space="preserve">. </w:t>
      </w:r>
      <w:r w:rsidR="00F96A1C">
        <w:rPr>
          <w:rFonts w:ascii="Arial" w:hAnsi="Arial" w:cs="Arial"/>
          <w:bCs/>
          <w:color w:val="000000"/>
          <w:sz w:val="20"/>
          <w:szCs w:val="20"/>
        </w:rPr>
        <w:t>T</w:t>
      </w:r>
      <w:r w:rsidRPr="00917007">
        <w:rPr>
          <w:rFonts w:ascii="Arial" w:hAnsi="Arial" w:cs="Arial"/>
          <w:bCs/>
          <w:color w:val="000000"/>
          <w:sz w:val="20"/>
          <w:szCs w:val="20"/>
        </w:rPr>
        <w:t xml:space="preserve">he Restoration Administrator can change the flow schedule during the spring and fall pulse periods (hatched areas on the graph below). </w:t>
      </w:r>
    </w:p>
    <w:p w:rsidR="00D4496E" w:rsidRPr="00917007" w:rsidRDefault="00D4496E" w:rsidP="007E22AE">
      <w:pPr>
        <w:autoSpaceDE w:val="0"/>
        <w:autoSpaceDN w:val="0"/>
        <w:adjustRightInd w:val="0"/>
        <w:jc w:val="center"/>
        <w:rPr>
          <w:rFonts w:ascii="Arial" w:hAnsi="Arial" w:cs="Arial"/>
          <w:bCs/>
          <w:color w:val="000000"/>
          <w:sz w:val="20"/>
          <w:szCs w:val="20"/>
        </w:rPr>
      </w:pPr>
      <w:r w:rsidRPr="00917007">
        <w:rPr>
          <w:rFonts w:ascii="Arial" w:hAnsi="Arial" w:cs="Arial"/>
          <w:bCs/>
          <w:noProof/>
          <w:color w:val="000000"/>
          <w:sz w:val="20"/>
          <w:szCs w:val="20"/>
        </w:rPr>
        <w:drawing>
          <wp:inline distT="0" distB="0" distL="0" distR="0" wp14:anchorId="299A0574" wp14:editId="14D001BE">
            <wp:extent cx="6869723" cy="3726271"/>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h 4.jpg"/>
                    <pic:cNvPicPr/>
                  </pic:nvPicPr>
                  <pic:blipFill rotWithShape="1">
                    <a:blip r:embed="rId10" cstate="print">
                      <a:extLst>
                        <a:ext uri="{28A0092B-C50C-407E-A947-70E740481C1C}">
                          <a14:useLocalDpi xmlns:a14="http://schemas.microsoft.com/office/drawing/2010/main" val="0"/>
                        </a:ext>
                      </a:extLst>
                    </a:blip>
                    <a:srcRect t="10757" b="5651"/>
                    <a:stretch/>
                  </pic:blipFill>
                  <pic:spPr bwMode="auto">
                    <a:xfrm>
                      <a:off x="0" y="0"/>
                      <a:ext cx="6881184" cy="3732488"/>
                    </a:xfrm>
                    <a:prstGeom prst="rect">
                      <a:avLst/>
                    </a:prstGeom>
                    <a:ln>
                      <a:noFill/>
                    </a:ln>
                    <a:extLst>
                      <a:ext uri="{53640926-AAD7-44D8-BBD7-CCE9431645EC}">
                        <a14:shadowObscured xmlns:a14="http://schemas.microsoft.com/office/drawing/2010/main"/>
                      </a:ext>
                    </a:extLst>
                  </pic:spPr>
                </pic:pic>
              </a:graphicData>
            </a:graphic>
          </wp:inline>
        </w:drawing>
      </w:r>
    </w:p>
    <w:p w:rsidR="00D615D9" w:rsidRPr="00D615D9" w:rsidRDefault="00D615D9" w:rsidP="00C76BEB">
      <w:pPr>
        <w:shd w:val="clear" w:color="auto" w:fill="FFFFFF"/>
        <w:rPr>
          <w:rFonts w:ascii="Arial" w:hAnsi="Arial" w:cs="Arial"/>
          <w:b/>
          <w:color w:val="000000"/>
          <w:shd w:val="clear" w:color="auto" w:fill="FFFFFF"/>
        </w:rPr>
      </w:pPr>
      <w:r w:rsidRPr="00D615D9">
        <w:rPr>
          <w:rFonts w:ascii="Arial" w:hAnsi="Arial" w:cs="Arial"/>
          <w:b/>
          <w:color w:val="000000"/>
          <w:shd w:val="clear" w:color="auto" w:fill="FFFFFF"/>
        </w:rPr>
        <w:t>REALTY AGREEMENT TERMS</w:t>
      </w:r>
    </w:p>
    <w:p w:rsidR="00D615D9" w:rsidRDefault="00D615D9" w:rsidP="00C76BEB">
      <w:pPr>
        <w:shd w:val="clear" w:color="auto" w:fill="FFFFFF"/>
        <w:rPr>
          <w:rFonts w:ascii="Arial" w:hAnsi="Arial" w:cs="Arial"/>
          <w:color w:val="000000"/>
          <w:sz w:val="20"/>
          <w:szCs w:val="20"/>
          <w:shd w:val="clear" w:color="auto" w:fill="FFFFFF"/>
        </w:rPr>
      </w:pPr>
    </w:p>
    <w:p w:rsidR="00D615D9" w:rsidRPr="004A12D3" w:rsidRDefault="00D615D9" w:rsidP="00D615D9">
      <w:pPr>
        <w:shd w:val="clear" w:color="auto" w:fill="FFFFFF"/>
        <w:rPr>
          <w:rFonts w:ascii="Arial" w:eastAsia="Times New Roman" w:hAnsi="Arial" w:cs="Arial"/>
          <w:b/>
          <w:color w:val="222222"/>
        </w:rPr>
      </w:pPr>
      <w:r w:rsidRPr="004A12D3">
        <w:rPr>
          <w:rFonts w:ascii="Arial" w:eastAsia="Times New Roman" w:hAnsi="Arial" w:cs="Arial"/>
          <w:b/>
          <w:color w:val="222222"/>
        </w:rPr>
        <w:t>Would landowners need to add the United States as an insured on their insurance due to the SJRRP's use of the property? </w:t>
      </w:r>
    </w:p>
    <w:p w:rsidR="00D615D9" w:rsidRPr="004A12D3" w:rsidRDefault="00D615D9" w:rsidP="00D615D9">
      <w:pPr>
        <w:shd w:val="clear" w:color="auto" w:fill="FFFFFF"/>
        <w:rPr>
          <w:rFonts w:ascii="Arial" w:eastAsia="Times New Roman" w:hAnsi="Arial" w:cs="Arial"/>
          <w:color w:val="222222"/>
          <w:sz w:val="20"/>
          <w:szCs w:val="20"/>
        </w:rPr>
      </w:pPr>
      <w:r w:rsidRPr="004A12D3">
        <w:rPr>
          <w:rFonts w:ascii="Arial" w:eastAsia="Times New Roman" w:hAnsi="Arial" w:cs="Arial"/>
          <w:color w:val="222222"/>
          <w:sz w:val="20"/>
          <w:szCs w:val="20"/>
        </w:rPr>
        <w:t xml:space="preserve">You </w:t>
      </w:r>
      <w:r w:rsidR="00EE6E16">
        <w:rPr>
          <w:rFonts w:ascii="Arial" w:eastAsia="Times New Roman" w:hAnsi="Arial" w:cs="Arial"/>
          <w:color w:val="222222"/>
          <w:sz w:val="20"/>
          <w:szCs w:val="20"/>
        </w:rPr>
        <w:t>are</w:t>
      </w:r>
      <w:r w:rsidRPr="004A12D3">
        <w:rPr>
          <w:rFonts w:ascii="Arial" w:eastAsia="Times New Roman" w:hAnsi="Arial" w:cs="Arial"/>
          <w:color w:val="222222"/>
          <w:sz w:val="20"/>
          <w:szCs w:val="20"/>
        </w:rPr>
        <w:t xml:space="preserve"> not required to do so</w:t>
      </w:r>
      <w:r w:rsidR="00EE6E16">
        <w:rPr>
          <w:rFonts w:ascii="Arial" w:eastAsia="Times New Roman" w:hAnsi="Arial" w:cs="Arial"/>
          <w:color w:val="222222"/>
          <w:sz w:val="20"/>
          <w:szCs w:val="20"/>
        </w:rPr>
        <w:t>, but may opt to if so desired</w:t>
      </w:r>
      <w:r w:rsidRPr="004A12D3">
        <w:rPr>
          <w:rFonts w:ascii="Arial" w:eastAsia="Times New Roman" w:hAnsi="Arial" w:cs="Arial"/>
          <w:color w:val="222222"/>
          <w:sz w:val="20"/>
          <w:szCs w:val="20"/>
        </w:rPr>
        <w:t>.</w:t>
      </w:r>
    </w:p>
    <w:p w:rsidR="00D615D9" w:rsidRPr="004A12D3" w:rsidRDefault="00D615D9" w:rsidP="00D615D9">
      <w:pPr>
        <w:shd w:val="clear" w:color="auto" w:fill="FFFFFF"/>
        <w:rPr>
          <w:rFonts w:ascii="Arial" w:eastAsia="Times New Roman" w:hAnsi="Arial" w:cs="Arial"/>
          <w:color w:val="222222"/>
          <w:sz w:val="20"/>
          <w:szCs w:val="20"/>
        </w:rPr>
      </w:pPr>
    </w:p>
    <w:p w:rsidR="00D615D9" w:rsidRPr="008E09C5" w:rsidRDefault="00D615D9" w:rsidP="00D615D9">
      <w:pPr>
        <w:shd w:val="clear" w:color="auto" w:fill="FFFFFF"/>
        <w:rPr>
          <w:rFonts w:ascii="Arial" w:hAnsi="Arial" w:cs="Arial"/>
          <w:b/>
          <w:color w:val="000000"/>
          <w:shd w:val="clear" w:color="auto" w:fill="FFFFFF"/>
        </w:rPr>
      </w:pPr>
      <w:r w:rsidRPr="008E09C5">
        <w:rPr>
          <w:rFonts w:ascii="Arial" w:hAnsi="Arial" w:cs="Arial"/>
          <w:b/>
          <w:color w:val="000000"/>
          <w:shd w:val="clear" w:color="auto" w:fill="FFFFFF"/>
        </w:rPr>
        <w:t xml:space="preserve">Can both parties mutually indemnify in the </w:t>
      </w:r>
      <w:r>
        <w:rPr>
          <w:rFonts w:ascii="Arial" w:hAnsi="Arial" w:cs="Arial"/>
          <w:b/>
          <w:color w:val="000000"/>
          <w:shd w:val="clear" w:color="auto" w:fill="FFFFFF"/>
        </w:rPr>
        <w:t>agreement</w:t>
      </w:r>
      <w:r w:rsidRPr="008E09C5">
        <w:rPr>
          <w:rFonts w:ascii="Arial" w:hAnsi="Arial" w:cs="Arial"/>
          <w:b/>
          <w:color w:val="000000"/>
          <w:shd w:val="clear" w:color="auto" w:fill="FFFFFF"/>
        </w:rPr>
        <w:t>?</w:t>
      </w:r>
    </w:p>
    <w:p w:rsidR="00D615D9" w:rsidRDefault="00D615D9" w:rsidP="00D615D9">
      <w:pPr>
        <w:shd w:val="clear" w:color="auto" w:fill="FFFFFF"/>
        <w:rPr>
          <w:rFonts w:ascii="Arial" w:eastAsia="Times New Roman" w:hAnsi="Arial" w:cs="Arial"/>
          <w:color w:val="222222"/>
          <w:sz w:val="20"/>
          <w:szCs w:val="20"/>
        </w:rPr>
      </w:pPr>
      <w:r>
        <w:rPr>
          <w:rFonts w:ascii="Arial" w:hAnsi="Arial" w:cs="Arial"/>
          <w:color w:val="000000"/>
          <w:sz w:val="20"/>
          <w:szCs w:val="20"/>
          <w:shd w:val="clear" w:color="auto" w:fill="FFFFFF"/>
        </w:rPr>
        <w:t>No. Reclamation cannot agree to indemnify as this would be a violation of the Anti-Deficiency Act. Federal agencies cannot indemnify anyone unless they have explicit legislation authorizing them to do so on a case-by-case basis.  The SJRRP legislation does not provide such authority.   Should someone believe they have been harmed they have recourse under the Federal Tort Claims Act (FTCA) and depending on the nature of the claim there may be other administrative remedies.  </w:t>
      </w:r>
    </w:p>
    <w:p w:rsidR="00D615D9" w:rsidRDefault="00D615D9" w:rsidP="00C76BEB">
      <w:pPr>
        <w:shd w:val="clear" w:color="auto" w:fill="FFFFFF"/>
        <w:rPr>
          <w:rFonts w:ascii="Arial" w:hAnsi="Arial" w:cs="Arial"/>
          <w:color w:val="000000"/>
          <w:sz w:val="20"/>
          <w:szCs w:val="20"/>
          <w:shd w:val="clear" w:color="auto" w:fill="FFFFFF"/>
        </w:rPr>
      </w:pPr>
    </w:p>
    <w:p w:rsidR="00D615D9" w:rsidRPr="004A12D3" w:rsidRDefault="00D615D9" w:rsidP="00D615D9">
      <w:pPr>
        <w:shd w:val="clear" w:color="auto" w:fill="FFFFFF"/>
        <w:rPr>
          <w:rFonts w:ascii="Arial" w:eastAsia="Times New Roman" w:hAnsi="Arial" w:cs="Arial"/>
          <w:b/>
          <w:color w:val="222222"/>
        </w:rPr>
      </w:pPr>
      <w:r w:rsidRPr="004A12D3">
        <w:rPr>
          <w:rFonts w:ascii="Arial" w:eastAsia="Times New Roman" w:hAnsi="Arial" w:cs="Arial"/>
          <w:b/>
          <w:color w:val="222222"/>
        </w:rPr>
        <w:t xml:space="preserve">Can payment </w:t>
      </w:r>
      <w:r>
        <w:rPr>
          <w:rFonts w:ascii="Arial" w:eastAsia="Times New Roman" w:hAnsi="Arial" w:cs="Arial"/>
          <w:b/>
          <w:color w:val="222222"/>
        </w:rPr>
        <w:t xml:space="preserve">for a realty agreement </w:t>
      </w:r>
      <w:r w:rsidRPr="004A12D3">
        <w:rPr>
          <w:rFonts w:ascii="Arial" w:eastAsia="Times New Roman" w:hAnsi="Arial" w:cs="Arial"/>
          <w:b/>
          <w:color w:val="222222"/>
        </w:rPr>
        <w:t xml:space="preserve">be made </w:t>
      </w:r>
      <w:r>
        <w:rPr>
          <w:rFonts w:ascii="Arial" w:eastAsia="Times New Roman" w:hAnsi="Arial" w:cs="Arial"/>
          <w:b/>
          <w:color w:val="222222"/>
        </w:rPr>
        <w:t>later than the signing of the agreement</w:t>
      </w:r>
      <w:r w:rsidRPr="004A12D3">
        <w:rPr>
          <w:rFonts w:ascii="Arial" w:eastAsia="Times New Roman" w:hAnsi="Arial" w:cs="Arial"/>
          <w:b/>
          <w:color w:val="222222"/>
        </w:rPr>
        <w:t>?</w:t>
      </w:r>
    </w:p>
    <w:p w:rsidR="00D615D9" w:rsidRDefault="00D615D9" w:rsidP="00D615D9">
      <w:pPr>
        <w:shd w:val="clear" w:color="auto" w:fill="FFFFFF"/>
        <w:rPr>
          <w:rFonts w:ascii="Arial" w:eastAsia="Times New Roman" w:hAnsi="Arial" w:cs="Arial"/>
          <w:color w:val="222222"/>
          <w:sz w:val="20"/>
          <w:szCs w:val="20"/>
        </w:rPr>
      </w:pPr>
      <w:r w:rsidRPr="004A12D3">
        <w:rPr>
          <w:rFonts w:ascii="Arial" w:eastAsia="Times New Roman" w:hAnsi="Arial" w:cs="Arial"/>
          <w:color w:val="222222"/>
          <w:sz w:val="20"/>
          <w:szCs w:val="20"/>
        </w:rPr>
        <w:t>Yes.  </w:t>
      </w:r>
      <w:r w:rsidR="00EE6E16">
        <w:rPr>
          <w:rFonts w:ascii="Arial" w:eastAsia="Times New Roman" w:hAnsi="Arial" w:cs="Arial"/>
          <w:color w:val="222222"/>
          <w:sz w:val="20"/>
          <w:szCs w:val="20"/>
        </w:rPr>
        <w:t>Reclamation</w:t>
      </w:r>
      <w:r w:rsidRPr="004A12D3">
        <w:rPr>
          <w:rFonts w:ascii="Arial" w:eastAsia="Times New Roman" w:hAnsi="Arial" w:cs="Arial"/>
          <w:color w:val="222222"/>
          <w:sz w:val="20"/>
          <w:szCs w:val="20"/>
        </w:rPr>
        <w:t xml:space="preserve"> would like to finalize and record the </w:t>
      </w:r>
      <w:r>
        <w:rPr>
          <w:rFonts w:ascii="Arial" w:eastAsia="Times New Roman" w:hAnsi="Arial" w:cs="Arial"/>
          <w:color w:val="222222"/>
          <w:sz w:val="20"/>
          <w:szCs w:val="20"/>
        </w:rPr>
        <w:t>agreemen</w:t>
      </w:r>
      <w:r w:rsidRPr="004A12D3">
        <w:rPr>
          <w:rFonts w:ascii="Arial" w:eastAsia="Times New Roman" w:hAnsi="Arial" w:cs="Arial"/>
          <w:color w:val="222222"/>
          <w:sz w:val="20"/>
          <w:szCs w:val="20"/>
        </w:rPr>
        <w:t xml:space="preserve">t as soon as possible.  However, it will take some time to open an escrow account, obtain title insurance, and </w:t>
      </w:r>
      <w:r w:rsidR="00EE6E16">
        <w:rPr>
          <w:rFonts w:ascii="Arial" w:eastAsia="Times New Roman" w:hAnsi="Arial" w:cs="Arial"/>
          <w:color w:val="222222"/>
          <w:sz w:val="20"/>
          <w:szCs w:val="20"/>
        </w:rPr>
        <w:t>other necessary activities</w:t>
      </w:r>
      <w:r w:rsidRPr="004A12D3">
        <w:rPr>
          <w:rFonts w:ascii="Arial" w:eastAsia="Times New Roman" w:hAnsi="Arial" w:cs="Arial"/>
          <w:color w:val="222222"/>
          <w:sz w:val="20"/>
          <w:szCs w:val="20"/>
        </w:rPr>
        <w:t xml:space="preserve">.  We would be fine with making payment </w:t>
      </w:r>
      <w:r>
        <w:rPr>
          <w:rFonts w:ascii="Arial" w:eastAsia="Times New Roman" w:hAnsi="Arial" w:cs="Arial"/>
          <w:color w:val="222222"/>
          <w:sz w:val="20"/>
          <w:szCs w:val="20"/>
        </w:rPr>
        <w:t>at a time that you specify</w:t>
      </w:r>
      <w:r w:rsidR="007717CB">
        <w:rPr>
          <w:rFonts w:ascii="Arial" w:eastAsia="Times New Roman" w:hAnsi="Arial" w:cs="Arial"/>
          <w:color w:val="222222"/>
          <w:sz w:val="20"/>
          <w:szCs w:val="20"/>
        </w:rPr>
        <w:t xml:space="preserve"> as long as the agreement is executed on time.</w:t>
      </w:r>
    </w:p>
    <w:p w:rsidR="00D615D9" w:rsidRDefault="00D615D9" w:rsidP="00D615D9">
      <w:pPr>
        <w:shd w:val="clear" w:color="auto" w:fill="FFFFFF"/>
        <w:rPr>
          <w:rFonts w:ascii="Arial" w:eastAsia="Times New Roman" w:hAnsi="Arial" w:cs="Arial"/>
          <w:color w:val="222222"/>
          <w:sz w:val="20"/>
          <w:szCs w:val="20"/>
        </w:rPr>
      </w:pPr>
    </w:p>
    <w:p w:rsidR="00D615D9" w:rsidRPr="00917007" w:rsidRDefault="00D615D9" w:rsidP="00D615D9">
      <w:pPr>
        <w:autoSpaceDE w:val="0"/>
        <w:autoSpaceDN w:val="0"/>
        <w:adjustRightInd w:val="0"/>
        <w:rPr>
          <w:rFonts w:ascii="Arial" w:hAnsi="Arial" w:cs="Arial"/>
          <w:b/>
          <w:bCs/>
          <w:color w:val="000000"/>
        </w:rPr>
      </w:pPr>
      <w:r w:rsidRPr="00917007">
        <w:rPr>
          <w:rFonts w:ascii="Arial" w:hAnsi="Arial" w:cs="Arial"/>
          <w:b/>
          <w:bCs/>
          <w:color w:val="000000"/>
        </w:rPr>
        <w:t>Can Reclamation do a Section 1031 exchange?</w:t>
      </w:r>
    </w:p>
    <w:p w:rsidR="0035652D" w:rsidRDefault="00D615D9" w:rsidP="00586AEE">
      <w:pPr>
        <w:autoSpaceDE w:val="0"/>
        <w:autoSpaceDN w:val="0"/>
        <w:adjustRightInd w:val="0"/>
        <w:rPr>
          <w:rFonts w:ascii="Arial" w:hAnsi="Arial" w:cs="Arial"/>
          <w:bCs/>
          <w:color w:val="000000"/>
          <w:sz w:val="20"/>
          <w:szCs w:val="20"/>
        </w:rPr>
      </w:pPr>
      <w:r w:rsidRPr="00917007">
        <w:rPr>
          <w:rFonts w:ascii="Arial" w:hAnsi="Arial" w:cs="Arial"/>
          <w:bCs/>
          <w:color w:val="000000"/>
          <w:sz w:val="20"/>
          <w:szCs w:val="20"/>
        </w:rPr>
        <w:t xml:space="preserve">Reclamation cannot provide tax advice. In the past Reclamation has worked to provide payment in a timely manner such that landowners can pursue a 1031 exchange of their own volition. </w:t>
      </w:r>
    </w:p>
    <w:p w:rsidR="007717CB" w:rsidRDefault="007717CB" w:rsidP="007717CB">
      <w:pPr>
        <w:shd w:val="clear" w:color="auto" w:fill="FFFFFF"/>
        <w:rPr>
          <w:rFonts w:ascii="Arial" w:hAnsi="Arial" w:cs="Arial"/>
          <w:color w:val="000000"/>
          <w:sz w:val="20"/>
          <w:szCs w:val="20"/>
          <w:shd w:val="clear" w:color="auto" w:fill="FFFFFF"/>
        </w:rPr>
        <w:sectPr w:rsidR="007717CB" w:rsidSect="0035652D">
          <w:footerReference w:type="default" r:id="rId11"/>
          <w:pgSz w:w="12240" w:h="15840"/>
          <w:pgMar w:top="720" w:right="720" w:bottom="720" w:left="720" w:header="720" w:footer="720" w:gutter="0"/>
          <w:pgNumType w:start="1"/>
          <w:cols w:space="720"/>
          <w:docGrid w:linePitch="360"/>
        </w:sectPr>
      </w:pPr>
    </w:p>
    <w:p w:rsidR="0035652D" w:rsidRPr="00917007" w:rsidRDefault="0035652D" w:rsidP="0035652D">
      <w:pPr>
        <w:autoSpaceDE w:val="0"/>
        <w:autoSpaceDN w:val="0"/>
        <w:adjustRightInd w:val="0"/>
        <w:rPr>
          <w:rFonts w:ascii="Arial" w:hAnsi="Arial" w:cs="Arial"/>
          <w:b/>
          <w:bCs/>
          <w:color w:val="000000"/>
        </w:rPr>
      </w:pPr>
      <w:r w:rsidRPr="00917007">
        <w:rPr>
          <w:rFonts w:ascii="Arial" w:hAnsi="Arial" w:cs="Arial"/>
          <w:b/>
          <w:bCs/>
          <w:color w:val="000000"/>
        </w:rPr>
        <w:lastRenderedPageBreak/>
        <w:t>What is the realty process?</w:t>
      </w:r>
    </w:p>
    <w:p w:rsidR="0035652D" w:rsidRPr="00917007" w:rsidRDefault="0035652D" w:rsidP="0035652D">
      <w:pPr>
        <w:autoSpaceDE w:val="0"/>
        <w:autoSpaceDN w:val="0"/>
        <w:adjustRightInd w:val="0"/>
        <w:rPr>
          <w:rFonts w:ascii="Arial" w:hAnsi="Arial" w:cs="Arial"/>
          <w:bCs/>
          <w:color w:val="000000"/>
          <w:sz w:val="20"/>
          <w:szCs w:val="20"/>
        </w:rPr>
      </w:pPr>
    </w:p>
    <w:p w:rsidR="0035652D" w:rsidRPr="00917007" w:rsidRDefault="0035652D" w:rsidP="0035652D">
      <w:pPr>
        <w:shd w:val="clear" w:color="auto" w:fill="FFFFFF"/>
        <w:rPr>
          <w:rFonts w:ascii="Arial" w:eastAsia="Times New Roman" w:hAnsi="Arial" w:cs="Arial"/>
          <w:color w:val="222222"/>
        </w:rPr>
      </w:pPr>
      <w:r w:rsidRPr="00917007">
        <w:rPr>
          <w:rFonts w:ascii="Arial" w:eastAsia="Times New Roman" w:hAnsi="Arial" w:cs="Arial"/>
          <w:noProof/>
          <w:color w:val="222222"/>
        </w:rPr>
        <w:drawing>
          <wp:inline distT="0" distB="0" distL="0" distR="0" wp14:anchorId="7DC0A369" wp14:editId="6249F4B2">
            <wp:extent cx="6812280" cy="2209800"/>
            <wp:effectExtent l="19050" t="0" r="2667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5652D" w:rsidRPr="00917007" w:rsidRDefault="0035652D" w:rsidP="0035652D">
      <w:pPr>
        <w:shd w:val="clear" w:color="auto" w:fill="FFFFFF"/>
        <w:rPr>
          <w:rFonts w:ascii="Arial" w:eastAsia="Times New Roman" w:hAnsi="Arial" w:cs="Arial"/>
          <w:color w:val="222222"/>
        </w:rPr>
      </w:pPr>
    </w:p>
    <w:p w:rsidR="0035652D" w:rsidRPr="00917007" w:rsidRDefault="0035652D" w:rsidP="0035652D">
      <w:pPr>
        <w:shd w:val="clear" w:color="auto" w:fill="FFFFFF"/>
        <w:rPr>
          <w:rFonts w:ascii="Arial" w:eastAsia="Times New Roman" w:hAnsi="Arial" w:cs="Arial"/>
          <w:color w:val="222222"/>
        </w:rPr>
      </w:pPr>
      <w:r w:rsidRPr="00917007">
        <w:rPr>
          <w:rFonts w:ascii="Arial" w:eastAsia="Times New Roman" w:hAnsi="Arial" w:cs="Arial"/>
          <w:color w:val="222222"/>
        </w:rPr>
        <w:t>Key Appraisal Steps include:</w:t>
      </w:r>
    </w:p>
    <w:p w:rsidR="0035652D" w:rsidRPr="00917007" w:rsidRDefault="0035652D" w:rsidP="0035652D">
      <w:pPr>
        <w:pStyle w:val="ListParagraph"/>
        <w:numPr>
          <w:ilvl w:val="0"/>
          <w:numId w:val="2"/>
        </w:numPr>
        <w:shd w:val="clear" w:color="auto" w:fill="FFFFFF"/>
        <w:spacing w:before="100" w:beforeAutospacing="1" w:after="100" w:afterAutospacing="1"/>
        <w:contextualSpacing/>
        <w:rPr>
          <w:rFonts w:ascii="Arial" w:eastAsia="Times New Roman" w:hAnsi="Arial" w:cs="Arial"/>
          <w:color w:val="222222"/>
        </w:rPr>
      </w:pPr>
      <w:r w:rsidRPr="00917007">
        <w:rPr>
          <w:rFonts w:ascii="Arial" w:eastAsia="Times New Roman" w:hAnsi="Arial" w:cs="Arial"/>
          <w:color w:val="222222"/>
        </w:rPr>
        <w:t xml:space="preserve">Submit </w:t>
      </w:r>
      <w:r w:rsidR="00741C38">
        <w:rPr>
          <w:rFonts w:ascii="Arial" w:eastAsia="Times New Roman" w:hAnsi="Arial" w:cs="Arial"/>
          <w:color w:val="222222"/>
        </w:rPr>
        <w:t>request</w:t>
      </w:r>
      <w:r w:rsidRPr="00917007">
        <w:rPr>
          <w:rFonts w:ascii="Arial" w:eastAsia="Times New Roman" w:hAnsi="Arial" w:cs="Arial"/>
          <w:color w:val="222222"/>
        </w:rPr>
        <w:t xml:space="preserve"> to Office of Valuation Services (OVS) for</w:t>
      </w:r>
      <w:r w:rsidR="00741C38">
        <w:rPr>
          <w:rFonts w:ascii="Arial" w:eastAsia="Times New Roman" w:hAnsi="Arial" w:cs="Arial"/>
          <w:color w:val="222222"/>
        </w:rPr>
        <w:t xml:space="preserve"> writing a scope of work</w:t>
      </w:r>
      <w:r w:rsidRPr="00917007">
        <w:rPr>
          <w:rFonts w:ascii="Arial" w:eastAsia="Times New Roman" w:hAnsi="Arial" w:cs="Arial"/>
          <w:color w:val="222222"/>
        </w:rPr>
        <w:t xml:space="preserve"> (2 months)</w:t>
      </w:r>
    </w:p>
    <w:p w:rsidR="0035652D" w:rsidRPr="00917007" w:rsidRDefault="0035652D" w:rsidP="0035652D">
      <w:pPr>
        <w:pStyle w:val="ListParagraph"/>
        <w:numPr>
          <w:ilvl w:val="0"/>
          <w:numId w:val="2"/>
        </w:numPr>
        <w:shd w:val="clear" w:color="auto" w:fill="FFFFFF"/>
        <w:spacing w:before="100" w:beforeAutospacing="1" w:after="100" w:afterAutospacing="1"/>
        <w:contextualSpacing/>
        <w:rPr>
          <w:rFonts w:ascii="Arial" w:eastAsia="Times New Roman" w:hAnsi="Arial" w:cs="Arial"/>
          <w:color w:val="222222"/>
        </w:rPr>
      </w:pPr>
      <w:r w:rsidRPr="00917007">
        <w:rPr>
          <w:rFonts w:ascii="Arial" w:eastAsia="Times New Roman" w:hAnsi="Arial" w:cs="Arial"/>
          <w:color w:val="222222"/>
        </w:rPr>
        <w:t xml:space="preserve">Reclamation contracting awards interagency agreement to OVS to </w:t>
      </w:r>
      <w:r w:rsidR="00DC5278">
        <w:rPr>
          <w:rFonts w:ascii="Arial" w:eastAsia="Times New Roman" w:hAnsi="Arial" w:cs="Arial"/>
          <w:color w:val="222222"/>
        </w:rPr>
        <w:t xml:space="preserve">complete and </w:t>
      </w:r>
      <w:r w:rsidRPr="00917007">
        <w:rPr>
          <w:rFonts w:ascii="Arial" w:eastAsia="Times New Roman" w:hAnsi="Arial" w:cs="Arial"/>
          <w:color w:val="222222"/>
        </w:rPr>
        <w:t>review appraisals (</w:t>
      </w:r>
      <w:r w:rsidR="00741C38">
        <w:rPr>
          <w:rFonts w:ascii="Arial" w:eastAsia="Times New Roman" w:hAnsi="Arial" w:cs="Arial"/>
          <w:color w:val="222222"/>
        </w:rPr>
        <w:t>1</w:t>
      </w:r>
      <w:r w:rsidRPr="00917007">
        <w:rPr>
          <w:rFonts w:ascii="Arial" w:eastAsia="Times New Roman" w:hAnsi="Arial" w:cs="Arial"/>
          <w:color w:val="222222"/>
        </w:rPr>
        <w:t xml:space="preserve"> </w:t>
      </w:r>
      <w:r w:rsidR="00741C38">
        <w:rPr>
          <w:rFonts w:ascii="Arial" w:eastAsia="Times New Roman" w:hAnsi="Arial" w:cs="Arial"/>
          <w:color w:val="222222"/>
        </w:rPr>
        <w:t>week</w:t>
      </w:r>
      <w:r w:rsidRPr="00917007">
        <w:rPr>
          <w:rFonts w:ascii="Arial" w:eastAsia="Times New Roman" w:hAnsi="Arial" w:cs="Arial"/>
          <w:color w:val="222222"/>
        </w:rPr>
        <w:t>)</w:t>
      </w:r>
    </w:p>
    <w:p w:rsidR="0035652D" w:rsidRDefault="0035652D" w:rsidP="0035652D">
      <w:pPr>
        <w:pStyle w:val="ListParagraph"/>
        <w:numPr>
          <w:ilvl w:val="0"/>
          <w:numId w:val="2"/>
        </w:numPr>
        <w:shd w:val="clear" w:color="auto" w:fill="FFFFFF"/>
        <w:spacing w:before="100" w:beforeAutospacing="1" w:after="100" w:afterAutospacing="1"/>
        <w:contextualSpacing/>
        <w:rPr>
          <w:rFonts w:ascii="Arial" w:eastAsia="Times New Roman" w:hAnsi="Arial" w:cs="Arial"/>
          <w:color w:val="222222"/>
        </w:rPr>
      </w:pPr>
      <w:r w:rsidRPr="00917007">
        <w:rPr>
          <w:rFonts w:ascii="Arial" w:eastAsia="Times New Roman" w:hAnsi="Arial" w:cs="Arial"/>
          <w:color w:val="222222"/>
        </w:rPr>
        <w:t>OVS goes through internal contracting to submit a</w:t>
      </w:r>
      <w:r w:rsidR="00DC5278">
        <w:rPr>
          <w:rFonts w:ascii="Arial" w:eastAsia="Times New Roman" w:hAnsi="Arial" w:cs="Arial"/>
          <w:color w:val="222222"/>
        </w:rPr>
        <w:t xml:space="preserve"> Request for Proposal</w:t>
      </w:r>
      <w:r w:rsidRPr="00917007">
        <w:rPr>
          <w:rFonts w:ascii="Arial" w:eastAsia="Times New Roman" w:hAnsi="Arial" w:cs="Arial"/>
          <w:color w:val="222222"/>
        </w:rPr>
        <w:t xml:space="preserve"> </w:t>
      </w:r>
      <w:r w:rsidR="00DC5278">
        <w:rPr>
          <w:rFonts w:ascii="Arial" w:eastAsia="Times New Roman" w:hAnsi="Arial" w:cs="Arial"/>
          <w:color w:val="222222"/>
        </w:rPr>
        <w:t>(</w:t>
      </w:r>
      <w:r w:rsidRPr="00917007">
        <w:rPr>
          <w:rFonts w:ascii="Arial" w:eastAsia="Times New Roman" w:hAnsi="Arial" w:cs="Arial"/>
          <w:color w:val="222222"/>
        </w:rPr>
        <w:t>RFP</w:t>
      </w:r>
      <w:r w:rsidR="00DC5278">
        <w:rPr>
          <w:rFonts w:ascii="Arial" w:eastAsia="Times New Roman" w:hAnsi="Arial" w:cs="Arial"/>
          <w:color w:val="222222"/>
        </w:rPr>
        <w:t>)</w:t>
      </w:r>
      <w:r w:rsidRPr="00917007">
        <w:rPr>
          <w:rFonts w:ascii="Arial" w:eastAsia="Times New Roman" w:hAnsi="Arial" w:cs="Arial"/>
          <w:color w:val="222222"/>
        </w:rPr>
        <w:t xml:space="preserve"> or sole source to an appraiser </w:t>
      </w:r>
      <w:r w:rsidR="00DC5278">
        <w:rPr>
          <w:rFonts w:ascii="Arial" w:eastAsia="Times New Roman" w:hAnsi="Arial" w:cs="Arial"/>
          <w:color w:val="222222"/>
        </w:rPr>
        <w:t xml:space="preserve">and awards a contract for the appraisal </w:t>
      </w:r>
      <w:r w:rsidRPr="00917007">
        <w:rPr>
          <w:rFonts w:ascii="Arial" w:eastAsia="Times New Roman" w:hAnsi="Arial" w:cs="Arial"/>
          <w:color w:val="222222"/>
        </w:rPr>
        <w:t>(3-4 months)</w:t>
      </w:r>
    </w:p>
    <w:p w:rsidR="004A4399" w:rsidRPr="00917007" w:rsidRDefault="004A4399" w:rsidP="004A4399">
      <w:pPr>
        <w:pStyle w:val="ListParagraph"/>
        <w:numPr>
          <w:ilvl w:val="1"/>
          <w:numId w:val="2"/>
        </w:numPr>
        <w:shd w:val="clear" w:color="auto" w:fill="FFFFFF"/>
        <w:spacing w:before="100" w:beforeAutospacing="1" w:after="100" w:afterAutospacing="1"/>
        <w:contextualSpacing/>
        <w:rPr>
          <w:rFonts w:ascii="Arial" w:eastAsia="Times New Roman" w:hAnsi="Arial" w:cs="Arial"/>
          <w:color w:val="222222"/>
        </w:rPr>
      </w:pPr>
      <w:r>
        <w:rPr>
          <w:rFonts w:ascii="Arial" w:eastAsia="Times New Roman" w:hAnsi="Arial" w:cs="Arial"/>
          <w:color w:val="222222"/>
        </w:rPr>
        <w:t>OPTIONAL: The landowner may hire the appraiser directly, from a list of OVS approved appraisers. This reduces the timeframe by 2-3 months.</w:t>
      </w:r>
    </w:p>
    <w:p w:rsidR="0035652D" w:rsidRPr="00917007" w:rsidRDefault="0035652D" w:rsidP="0035652D">
      <w:pPr>
        <w:pStyle w:val="ListParagraph"/>
        <w:numPr>
          <w:ilvl w:val="0"/>
          <w:numId w:val="2"/>
        </w:numPr>
        <w:shd w:val="clear" w:color="auto" w:fill="FFFFFF"/>
        <w:spacing w:before="100" w:beforeAutospacing="1" w:after="100" w:afterAutospacing="1"/>
        <w:contextualSpacing/>
        <w:rPr>
          <w:rFonts w:ascii="Arial" w:eastAsia="Times New Roman" w:hAnsi="Arial" w:cs="Arial"/>
          <w:color w:val="222222"/>
        </w:rPr>
      </w:pPr>
      <w:r w:rsidRPr="00917007">
        <w:rPr>
          <w:rFonts w:ascii="Arial" w:eastAsia="Times New Roman" w:hAnsi="Arial" w:cs="Arial"/>
          <w:color w:val="222222"/>
        </w:rPr>
        <w:t xml:space="preserve">Appraiser reviews </w:t>
      </w:r>
      <w:r w:rsidR="00DC5278">
        <w:rPr>
          <w:rFonts w:ascii="Arial" w:eastAsia="Times New Roman" w:hAnsi="Arial" w:cs="Arial"/>
          <w:color w:val="222222"/>
        </w:rPr>
        <w:t>comparable properties</w:t>
      </w:r>
      <w:r w:rsidR="00741C38">
        <w:rPr>
          <w:rFonts w:ascii="Arial" w:eastAsia="Times New Roman" w:hAnsi="Arial" w:cs="Arial"/>
          <w:color w:val="222222"/>
        </w:rPr>
        <w:t>, background info (1</w:t>
      </w:r>
      <w:r w:rsidRPr="00917007">
        <w:rPr>
          <w:rFonts w:ascii="Arial" w:eastAsia="Times New Roman" w:hAnsi="Arial" w:cs="Arial"/>
          <w:color w:val="222222"/>
        </w:rPr>
        <w:t xml:space="preserve"> month)</w:t>
      </w:r>
    </w:p>
    <w:p w:rsidR="0035652D" w:rsidRPr="00917007" w:rsidRDefault="0035652D" w:rsidP="0035652D">
      <w:pPr>
        <w:pStyle w:val="ListParagraph"/>
        <w:numPr>
          <w:ilvl w:val="0"/>
          <w:numId w:val="2"/>
        </w:numPr>
        <w:shd w:val="clear" w:color="auto" w:fill="FFFFFF"/>
        <w:spacing w:before="100" w:beforeAutospacing="1" w:after="100" w:afterAutospacing="1"/>
        <w:contextualSpacing/>
        <w:rPr>
          <w:rFonts w:ascii="Arial" w:eastAsia="Times New Roman" w:hAnsi="Arial" w:cs="Arial"/>
          <w:color w:val="222222"/>
        </w:rPr>
      </w:pPr>
      <w:r w:rsidRPr="00917007">
        <w:rPr>
          <w:rFonts w:ascii="Arial" w:eastAsia="Times New Roman" w:hAnsi="Arial" w:cs="Arial"/>
          <w:color w:val="222222"/>
        </w:rPr>
        <w:t>Appraiser conducts site visit with landowner (2 weeks)</w:t>
      </w:r>
    </w:p>
    <w:p w:rsidR="0035652D" w:rsidRPr="00917007" w:rsidRDefault="0035652D" w:rsidP="0035652D">
      <w:pPr>
        <w:pStyle w:val="ListParagraph"/>
        <w:numPr>
          <w:ilvl w:val="0"/>
          <w:numId w:val="2"/>
        </w:numPr>
        <w:shd w:val="clear" w:color="auto" w:fill="FFFFFF"/>
        <w:spacing w:before="100" w:beforeAutospacing="1" w:after="100" w:afterAutospacing="1"/>
        <w:contextualSpacing/>
        <w:rPr>
          <w:rFonts w:ascii="Arial" w:eastAsia="Times New Roman" w:hAnsi="Arial" w:cs="Arial"/>
          <w:color w:val="222222"/>
        </w:rPr>
      </w:pPr>
      <w:r w:rsidRPr="00917007">
        <w:rPr>
          <w:rFonts w:ascii="Arial" w:eastAsia="Times New Roman" w:hAnsi="Arial" w:cs="Arial"/>
          <w:color w:val="222222"/>
        </w:rPr>
        <w:t xml:space="preserve">Appraiser </w:t>
      </w:r>
      <w:r w:rsidR="00741C38">
        <w:rPr>
          <w:rFonts w:ascii="Arial" w:eastAsia="Times New Roman" w:hAnsi="Arial" w:cs="Arial"/>
          <w:color w:val="222222"/>
        </w:rPr>
        <w:t>finishes appraisal (2</w:t>
      </w:r>
      <w:r w:rsidRPr="00917007">
        <w:rPr>
          <w:rFonts w:ascii="Arial" w:eastAsia="Times New Roman" w:hAnsi="Arial" w:cs="Arial"/>
          <w:color w:val="222222"/>
        </w:rPr>
        <w:t xml:space="preserve"> months)</w:t>
      </w:r>
    </w:p>
    <w:p w:rsidR="0035652D" w:rsidRDefault="0035652D" w:rsidP="0035652D">
      <w:pPr>
        <w:pStyle w:val="ListParagraph"/>
        <w:numPr>
          <w:ilvl w:val="0"/>
          <w:numId w:val="2"/>
        </w:numPr>
        <w:shd w:val="clear" w:color="auto" w:fill="FFFFFF"/>
        <w:spacing w:before="100" w:beforeAutospacing="1" w:after="100" w:afterAutospacing="1"/>
        <w:contextualSpacing/>
        <w:rPr>
          <w:rFonts w:ascii="Arial" w:eastAsia="Times New Roman" w:hAnsi="Arial" w:cs="Arial"/>
          <w:color w:val="222222"/>
        </w:rPr>
      </w:pPr>
      <w:r w:rsidRPr="00917007">
        <w:rPr>
          <w:rFonts w:ascii="Arial" w:eastAsia="Times New Roman" w:hAnsi="Arial" w:cs="Arial"/>
          <w:color w:val="222222"/>
        </w:rPr>
        <w:t xml:space="preserve">OVS reviews appraisal </w:t>
      </w:r>
      <w:r>
        <w:rPr>
          <w:rFonts w:ascii="Arial" w:eastAsia="Times New Roman" w:hAnsi="Arial" w:cs="Arial"/>
          <w:color w:val="222222"/>
        </w:rPr>
        <w:t xml:space="preserve">and writes review report </w:t>
      </w:r>
      <w:r w:rsidRPr="00917007">
        <w:rPr>
          <w:rFonts w:ascii="Arial" w:eastAsia="Times New Roman" w:hAnsi="Arial" w:cs="Arial"/>
          <w:color w:val="222222"/>
        </w:rPr>
        <w:t>(1 month)</w:t>
      </w:r>
    </w:p>
    <w:p w:rsidR="0035652D" w:rsidRPr="00917007" w:rsidRDefault="0035652D" w:rsidP="0035652D">
      <w:pPr>
        <w:pStyle w:val="ListParagraph"/>
        <w:numPr>
          <w:ilvl w:val="0"/>
          <w:numId w:val="2"/>
        </w:numPr>
        <w:shd w:val="clear" w:color="auto" w:fill="FFFFFF"/>
        <w:spacing w:before="100" w:beforeAutospacing="1" w:after="100" w:afterAutospacing="1"/>
        <w:contextualSpacing/>
        <w:rPr>
          <w:rFonts w:ascii="Arial" w:eastAsia="Times New Roman" w:hAnsi="Arial" w:cs="Arial"/>
          <w:color w:val="222222"/>
        </w:rPr>
      </w:pPr>
      <w:r w:rsidRPr="00917007">
        <w:rPr>
          <w:rFonts w:ascii="Arial" w:eastAsia="Times New Roman" w:hAnsi="Arial" w:cs="Arial"/>
          <w:color w:val="222222"/>
        </w:rPr>
        <w:t>Appraiser revises appraisal</w:t>
      </w:r>
      <w:r w:rsidR="00DC5278">
        <w:rPr>
          <w:rFonts w:ascii="Arial" w:eastAsia="Times New Roman" w:hAnsi="Arial" w:cs="Arial"/>
          <w:color w:val="222222"/>
        </w:rPr>
        <w:t xml:space="preserve"> based on any questions or concerns from OVS</w:t>
      </w:r>
      <w:r w:rsidRPr="00917007">
        <w:rPr>
          <w:rFonts w:ascii="Arial" w:eastAsia="Times New Roman" w:hAnsi="Arial" w:cs="Arial"/>
          <w:color w:val="222222"/>
        </w:rPr>
        <w:t xml:space="preserve"> (2 weeks)</w:t>
      </w:r>
    </w:p>
    <w:p w:rsidR="0035652D" w:rsidRDefault="0035652D" w:rsidP="0035652D">
      <w:pPr>
        <w:pStyle w:val="ListParagraph"/>
        <w:numPr>
          <w:ilvl w:val="0"/>
          <w:numId w:val="2"/>
        </w:numPr>
        <w:shd w:val="clear" w:color="auto" w:fill="FFFFFF"/>
        <w:spacing w:before="100" w:beforeAutospacing="1" w:after="100" w:afterAutospacing="1"/>
        <w:contextualSpacing/>
        <w:rPr>
          <w:rFonts w:ascii="Arial" w:eastAsia="Times New Roman" w:hAnsi="Arial" w:cs="Arial"/>
          <w:color w:val="222222"/>
        </w:rPr>
      </w:pPr>
      <w:r>
        <w:rPr>
          <w:rFonts w:ascii="Arial" w:eastAsia="Times New Roman" w:hAnsi="Arial" w:cs="Arial"/>
          <w:color w:val="222222"/>
        </w:rPr>
        <w:t>OVS 2</w:t>
      </w:r>
      <w:r w:rsidRPr="00917007">
        <w:rPr>
          <w:rFonts w:ascii="Arial" w:eastAsia="Times New Roman" w:hAnsi="Arial" w:cs="Arial"/>
          <w:color w:val="222222"/>
          <w:vertAlign w:val="superscript"/>
        </w:rPr>
        <w:t>nd</w:t>
      </w:r>
      <w:r>
        <w:rPr>
          <w:rFonts w:ascii="Arial" w:eastAsia="Times New Roman" w:hAnsi="Arial" w:cs="Arial"/>
          <w:color w:val="222222"/>
        </w:rPr>
        <w:t xml:space="preserve"> level reviewer reviews appraisal and review report (1 month)</w:t>
      </w:r>
    </w:p>
    <w:p w:rsidR="0035652D" w:rsidRPr="00917007" w:rsidRDefault="0035652D" w:rsidP="0035652D">
      <w:pPr>
        <w:pStyle w:val="ListParagraph"/>
        <w:numPr>
          <w:ilvl w:val="0"/>
          <w:numId w:val="2"/>
        </w:numPr>
        <w:shd w:val="clear" w:color="auto" w:fill="FFFFFF"/>
        <w:spacing w:before="100" w:beforeAutospacing="1" w:after="100" w:afterAutospacing="1"/>
        <w:contextualSpacing/>
        <w:rPr>
          <w:rFonts w:ascii="Arial" w:eastAsia="Times New Roman" w:hAnsi="Arial" w:cs="Arial"/>
          <w:color w:val="222222"/>
        </w:rPr>
      </w:pPr>
      <w:r w:rsidRPr="00917007">
        <w:rPr>
          <w:rFonts w:ascii="Arial" w:eastAsia="Times New Roman" w:hAnsi="Arial" w:cs="Arial"/>
          <w:color w:val="222222"/>
        </w:rPr>
        <w:t xml:space="preserve">Appraiser revises appraisal </w:t>
      </w:r>
      <w:r w:rsidR="00DC5278">
        <w:rPr>
          <w:rFonts w:ascii="Arial" w:eastAsia="Times New Roman" w:hAnsi="Arial" w:cs="Arial"/>
          <w:color w:val="222222"/>
        </w:rPr>
        <w:t>based on any questions or concerns from the 2</w:t>
      </w:r>
      <w:r w:rsidR="00DC5278" w:rsidRPr="00586AEE">
        <w:rPr>
          <w:rFonts w:ascii="Arial" w:eastAsia="Times New Roman" w:hAnsi="Arial" w:cs="Arial"/>
          <w:color w:val="222222"/>
          <w:vertAlign w:val="superscript"/>
        </w:rPr>
        <w:t>nd</w:t>
      </w:r>
      <w:r w:rsidR="00DC5278">
        <w:rPr>
          <w:rFonts w:ascii="Arial" w:eastAsia="Times New Roman" w:hAnsi="Arial" w:cs="Arial"/>
          <w:color w:val="222222"/>
        </w:rPr>
        <w:t xml:space="preserve"> level OVS</w:t>
      </w:r>
      <w:r w:rsidR="00DC5278" w:rsidRPr="00917007">
        <w:rPr>
          <w:rFonts w:ascii="Arial" w:eastAsia="Times New Roman" w:hAnsi="Arial" w:cs="Arial"/>
          <w:color w:val="222222"/>
        </w:rPr>
        <w:t xml:space="preserve"> </w:t>
      </w:r>
      <w:r w:rsidR="00DC5278">
        <w:rPr>
          <w:rFonts w:ascii="Arial" w:eastAsia="Times New Roman" w:hAnsi="Arial" w:cs="Arial"/>
          <w:color w:val="222222"/>
        </w:rPr>
        <w:t>review</w:t>
      </w:r>
      <w:r w:rsidR="00741C38">
        <w:rPr>
          <w:rFonts w:ascii="Arial" w:eastAsia="Times New Roman" w:hAnsi="Arial" w:cs="Arial"/>
          <w:color w:val="222222"/>
        </w:rPr>
        <w:t>, if applicable</w:t>
      </w:r>
      <w:r w:rsidR="00DC5278">
        <w:rPr>
          <w:rFonts w:ascii="Arial" w:eastAsia="Times New Roman" w:hAnsi="Arial" w:cs="Arial"/>
          <w:color w:val="222222"/>
        </w:rPr>
        <w:t xml:space="preserve"> </w:t>
      </w:r>
      <w:r w:rsidRPr="00917007">
        <w:rPr>
          <w:rFonts w:ascii="Arial" w:eastAsia="Times New Roman" w:hAnsi="Arial" w:cs="Arial"/>
          <w:color w:val="222222"/>
        </w:rPr>
        <w:t>(2 weeks)</w:t>
      </w:r>
      <w:bookmarkStart w:id="0" w:name="_GoBack"/>
      <w:bookmarkEnd w:id="0"/>
    </w:p>
    <w:p w:rsidR="0035652D" w:rsidRPr="00917007" w:rsidRDefault="0035652D" w:rsidP="0035652D">
      <w:pPr>
        <w:pStyle w:val="ListParagraph"/>
        <w:numPr>
          <w:ilvl w:val="0"/>
          <w:numId w:val="2"/>
        </w:numPr>
        <w:shd w:val="clear" w:color="auto" w:fill="FFFFFF"/>
        <w:spacing w:before="100" w:beforeAutospacing="1" w:after="100" w:afterAutospacing="1"/>
        <w:contextualSpacing/>
        <w:rPr>
          <w:rFonts w:ascii="Arial" w:eastAsia="Times New Roman" w:hAnsi="Arial" w:cs="Arial"/>
          <w:color w:val="222222"/>
        </w:rPr>
      </w:pPr>
      <w:r w:rsidRPr="00917007">
        <w:rPr>
          <w:rFonts w:ascii="Arial" w:eastAsia="Times New Roman" w:hAnsi="Arial" w:cs="Arial"/>
          <w:color w:val="222222"/>
        </w:rPr>
        <w:t xml:space="preserve">OVS </w:t>
      </w:r>
      <w:r w:rsidR="00DC5278">
        <w:rPr>
          <w:rFonts w:ascii="Arial" w:eastAsia="Times New Roman" w:hAnsi="Arial" w:cs="Arial"/>
          <w:color w:val="222222"/>
        </w:rPr>
        <w:t>accepts</w:t>
      </w:r>
      <w:r w:rsidR="00DC5278" w:rsidRPr="00917007">
        <w:rPr>
          <w:rFonts w:ascii="Arial" w:eastAsia="Times New Roman" w:hAnsi="Arial" w:cs="Arial"/>
          <w:color w:val="222222"/>
        </w:rPr>
        <w:t xml:space="preserve"> </w:t>
      </w:r>
      <w:r w:rsidRPr="00917007">
        <w:rPr>
          <w:rFonts w:ascii="Arial" w:eastAsia="Times New Roman" w:hAnsi="Arial" w:cs="Arial"/>
          <w:color w:val="222222"/>
        </w:rPr>
        <w:t xml:space="preserve">appraisal </w:t>
      </w:r>
      <w:r w:rsidR="00DC5278">
        <w:rPr>
          <w:rFonts w:ascii="Arial" w:eastAsia="Times New Roman" w:hAnsi="Arial" w:cs="Arial"/>
          <w:color w:val="222222"/>
        </w:rPr>
        <w:t xml:space="preserve">as meeting Federal standards </w:t>
      </w:r>
      <w:r>
        <w:rPr>
          <w:rFonts w:ascii="Arial" w:eastAsia="Times New Roman" w:hAnsi="Arial" w:cs="Arial"/>
          <w:color w:val="222222"/>
        </w:rPr>
        <w:t xml:space="preserve">and </w:t>
      </w:r>
      <w:r w:rsidR="00DC5278">
        <w:rPr>
          <w:rFonts w:ascii="Arial" w:eastAsia="Times New Roman" w:hAnsi="Arial" w:cs="Arial"/>
          <w:color w:val="222222"/>
        </w:rPr>
        <w:t xml:space="preserve">finalizes its </w:t>
      </w:r>
      <w:r w:rsidRPr="00917007">
        <w:rPr>
          <w:rFonts w:ascii="Arial" w:eastAsia="Times New Roman" w:hAnsi="Arial" w:cs="Arial"/>
          <w:color w:val="222222"/>
        </w:rPr>
        <w:t>review report (</w:t>
      </w:r>
      <w:r>
        <w:rPr>
          <w:rFonts w:ascii="Arial" w:eastAsia="Times New Roman" w:hAnsi="Arial" w:cs="Arial"/>
          <w:color w:val="222222"/>
        </w:rPr>
        <w:t>2 weeks</w:t>
      </w:r>
      <w:r w:rsidRPr="00917007">
        <w:rPr>
          <w:rFonts w:ascii="Arial" w:eastAsia="Times New Roman" w:hAnsi="Arial" w:cs="Arial"/>
          <w:color w:val="222222"/>
        </w:rPr>
        <w:t>)</w:t>
      </w:r>
    </w:p>
    <w:p w:rsidR="0035652D" w:rsidRPr="00917007" w:rsidRDefault="00DC5278" w:rsidP="0035652D">
      <w:pPr>
        <w:pStyle w:val="ListParagraph"/>
        <w:numPr>
          <w:ilvl w:val="0"/>
          <w:numId w:val="2"/>
        </w:numPr>
        <w:shd w:val="clear" w:color="auto" w:fill="FFFFFF"/>
        <w:spacing w:before="100" w:beforeAutospacing="1" w:after="100" w:afterAutospacing="1"/>
        <w:contextualSpacing/>
        <w:rPr>
          <w:rFonts w:ascii="Arial" w:eastAsia="Times New Roman" w:hAnsi="Arial" w:cs="Arial"/>
          <w:color w:val="222222"/>
        </w:rPr>
      </w:pPr>
      <w:r>
        <w:rPr>
          <w:rFonts w:ascii="Arial" w:eastAsia="Times New Roman" w:hAnsi="Arial" w:cs="Arial"/>
          <w:color w:val="222222"/>
        </w:rPr>
        <w:t>OVS sends the a</w:t>
      </w:r>
      <w:r w:rsidR="0035652D" w:rsidRPr="00917007">
        <w:rPr>
          <w:rFonts w:ascii="Arial" w:eastAsia="Times New Roman" w:hAnsi="Arial" w:cs="Arial"/>
          <w:color w:val="222222"/>
        </w:rPr>
        <w:t>ppraisal to Reclamation</w:t>
      </w:r>
    </w:p>
    <w:p w:rsidR="0035652D" w:rsidRPr="00917007" w:rsidRDefault="0035652D" w:rsidP="0035652D">
      <w:pPr>
        <w:pStyle w:val="ListParagraph"/>
        <w:numPr>
          <w:ilvl w:val="0"/>
          <w:numId w:val="2"/>
        </w:numPr>
        <w:shd w:val="clear" w:color="auto" w:fill="FFFFFF"/>
        <w:spacing w:before="100" w:beforeAutospacing="1" w:after="100" w:afterAutospacing="1"/>
        <w:contextualSpacing/>
        <w:rPr>
          <w:rFonts w:ascii="Arial" w:eastAsia="Times New Roman" w:hAnsi="Arial" w:cs="Arial"/>
          <w:color w:val="222222"/>
        </w:rPr>
      </w:pPr>
      <w:r w:rsidRPr="00917007">
        <w:rPr>
          <w:rFonts w:ascii="Arial" w:eastAsia="Times New Roman" w:hAnsi="Arial" w:cs="Arial"/>
          <w:color w:val="222222"/>
        </w:rPr>
        <w:t xml:space="preserve">Reclamation </w:t>
      </w:r>
      <w:r w:rsidR="00DC5278">
        <w:rPr>
          <w:rFonts w:ascii="Arial" w:eastAsia="Times New Roman" w:hAnsi="Arial" w:cs="Arial"/>
          <w:color w:val="222222"/>
        </w:rPr>
        <w:t xml:space="preserve">provides written offer to the landowner </w:t>
      </w:r>
      <w:r w:rsidR="00741C38">
        <w:rPr>
          <w:rFonts w:ascii="Arial" w:eastAsia="Times New Roman" w:hAnsi="Arial" w:cs="Arial"/>
          <w:color w:val="222222"/>
        </w:rPr>
        <w:t>(1</w:t>
      </w:r>
      <w:r w:rsidRPr="00917007">
        <w:rPr>
          <w:rFonts w:ascii="Arial" w:eastAsia="Times New Roman" w:hAnsi="Arial" w:cs="Arial"/>
          <w:color w:val="222222"/>
        </w:rPr>
        <w:t xml:space="preserve"> week)</w:t>
      </w:r>
    </w:p>
    <w:p w:rsidR="0035652D" w:rsidRPr="00917007" w:rsidRDefault="00DC5278" w:rsidP="0035652D">
      <w:pPr>
        <w:pStyle w:val="ListParagraph"/>
        <w:numPr>
          <w:ilvl w:val="0"/>
          <w:numId w:val="2"/>
        </w:numPr>
        <w:shd w:val="clear" w:color="auto" w:fill="FFFFFF"/>
        <w:spacing w:before="100" w:beforeAutospacing="1" w:after="100" w:afterAutospacing="1"/>
        <w:contextualSpacing/>
        <w:rPr>
          <w:rFonts w:ascii="Arial" w:eastAsia="Times New Roman" w:hAnsi="Arial" w:cs="Arial"/>
          <w:color w:val="222222"/>
        </w:rPr>
      </w:pPr>
      <w:r>
        <w:rPr>
          <w:rFonts w:ascii="Arial" w:eastAsia="Times New Roman" w:hAnsi="Arial" w:cs="Arial"/>
          <w:color w:val="222222"/>
        </w:rPr>
        <w:t>Reclamation n</w:t>
      </w:r>
      <w:r w:rsidR="0035652D" w:rsidRPr="00917007">
        <w:rPr>
          <w:rFonts w:ascii="Arial" w:eastAsia="Times New Roman" w:hAnsi="Arial" w:cs="Arial"/>
          <w:color w:val="222222"/>
        </w:rPr>
        <w:t>egotiate</w:t>
      </w:r>
      <w:r>
        <w:rPr>
          <w:rFonts w:ascii="Arial" w:eastAsia="Times New Roman" w:hAnsi="Arial" w:cs="Arial"/>
          <w:color w:val="222222"/>
        </w:rPr>
        <w:t>s</w:t>
      </w:r>
      <w:r w:rsidR="0035652D" w:rsidRPr="00917007">
        <w:rPr>
          <w:rFonts w:ascii="Arial" w:eastAsia="Times New Roman" w:hAnsi="Arial" w:cs="Arial"/>
          <w:color w:val="222222"/>
        </w:rPr>
        <w:t xml:space="preserve"> purchase with landowner</w:t>
      </w:r>
      <w:r>
        <w:rPr>
          <w:rFonts w:ascii="Arial" w:eastAsia="Times New Roman" w:hAnsi="Arial" w:cs="Arial"/>
          <w:color w:val="222222"/>
        </w:rPr>
        <w:t xml:space="preserve"> </w:t>
      </w:r>
      <w:r w:rsidR="0035652D" w:rsidRPr="00917007">
        <w:rPr>
          <w:rFonts w:ascii="Arial" w:eastAsia="Times New Roman" w:hAnsi="Arial" w:cs="Arial"/>
          <w:color w:val="222222"/>
        </w:rPr>
        <w:t>(</w:t>
      </w:r>
      <w:r w:rsidR="000A72CF">
        <w:rPr>
          <w:rFonts w:ascii="Arial" w:eastAsia="Times New Roman" w:hAnsi="Arial" w:cs="Arial"/>
          <w:color w:val="222222"/>
        </w:rPr>
        <w:t>1-5 months</w:t>
      </w:r>
      <w:r w:rsidR="0035652D" w:rsidRPr="00917007">
        <w:rPr>
          <w:rFonts w:ascii="Arial" w:eastAsia="Times New Roman" w:hAnsi="Arial" w:cs="Arial"/>
          <w:color w:val="222222"/>
        </w:rPr>
        <w:t>)</w:t>
      </w:r>
    </w:p>
    <w:p w:rsidR="0035652D" w:rsidRPr="00917007" w:rsidRDefault="0035652D" w:rsidP="0035652D">
      <w:pPr>
        <w:pStyle w:val="ListParagraph"/>
        <w:numPr>
          <w:ilvl w:val="0"/>
          <w:numId w:val="2"/>
        </w:numPr>
        <w:shd w:val="clear" w:color="auto" w:fill="FFFFFF"/>
        <w:spacing w:before="100" w:beforeAutospacing="1" w:after="100" w:afterAutospacing="1"/>
        <w:contextualSpacing/>
        <w:rPr>
          <w:rFonts w:ascii="Arial" w:eastAsia="Times New Roman" w:hAnsi="Arial" w:cs="Arial"/>
          <w:color w:val="222222"/>
        </w:rPr>
      </w:pPr>
      <w:r w:rsidRPr="00917007">
        <w:rPr>
          <w:rFonts w:ascii="Arial" w:eastAsia="Times New Roman" w:hAnsi="Arial" w:cs="Arial"/>
          <w:color w:val="222222"/>
        </w:rPr>
        <w:t>Once negotiations are successful, Reclamation orders final title report (1 week)</w:t>
      </w:r>
    </w:p>
    <w:p w:rsidR="0035652D" w:rsidRPr="00917007" w:rsidRDefault="0035652D" w:rsidP="0035652D">
      <w:pPr>
        <w:pStyle w:val="ListParagraph"/>
        <w:numPr>
          <w:ilvl w:val="0"/>
          <w:numId w:val="2"/>
        </w:numPr>
        <w:shd w:val="clear" w:color="auto" w:fill="FFFFFF"/>
        <w:spacing w:before="100" w:beforeAutospacing="1" w:after="100" w:afterAutospacing="1"/>
        <w:contextualSpacing/>
        <w:rPr>
          <w:rFonts w:ascii="Arial" w:eastAsia="Times New Roman" w:hAnsi="Arial" w:cs="Arial"/>
          <w:color w:val="222222"/>
        </w:rPr>
      </w:pPr>
      <w:r w:rsidRPr="00917007">
        <w:rPr>
          <w:rFonts w:ascii="Arial" w:eastAsia="Times New Roman" w:hAnsi="Arial" w:cs="Arial"/>
          <w:color w:val="222222"/>
        </w:rPr>
        <w:t>Solicitors Office reviews title and prepares opinion</w:t>
      </w:r>
      <w:r>
        <w:rPr>
          <w:rFonts w:ascii="Arial" w:eastAsia="Times New Roman" w:hAnsi="Arial" w:cs="Arial"/>
          <w:color w:val="222222"/>
        </w:rPr>
        <w:t>, if necessary</w:t>
      </w:r>
      <w:r w:rsidRPr="00917007">
        <w:rPr>
          <w:rFonts w:ascii="Arial" w:eastAsia="Times New Roman" w:hAnsi="Arial" w:cs="Arial"/>
          <w:color w:val="222222"/>
        </w:rPr>
        <w:t xml:space="preserve"> (2 weeks)</w:t>
      </w:r>
    </w:p>
    <w:p w:rsidR="0035652D" w:rsidRPr="00917007" w:rsidRDefault="0035652D" w:rsidP="0035652D">
      <w:pPr>
        <w:pStyle w:val="ListParagraph"/>
        <w:numPr>
          <w:ilvl w:val="0"/>
          <w:numId w:val="2"/>
        </w:numPr>
        <w:shd w:val="clear" w:color="auto" w:fill="FFFFFF"/>
        <w:spacing w:before="100" w:beforeAutospacing="1" w:after="100" w:afterAutospacing="1"/>
        <w:contextualSpacing/>
        <w:rPr>
          <w:rFonts w:ascii="Arial" w:eastAsia="Times New Roman" w:hAnsi="Arial" w:cs="Arial"/>
          <w:color w:val="222222"/>
        </w:rPr>
      </w:pPr>
      <w:r w:rsidRPr="00917007">
        <w:rPr>
          <w:rFonts w:ascii="Arial" w:eastAsia="Times New Roman" w:hAnsi="Arial" w:cs="Arial"/>
          <w:color w:val="222222"/>
        </w:rPr>
        <w:t>Reclamation signs agreement, records document and takes possession of land/easement (3 weeks)</w:t>
      </w:r>
    </w:p>
    <w:p w:rsidR="0035652D" w:rsidRPr="00917007" w:rsidRDefault="0035652D" w:rsidP="0035652D">
      <w:pPr>
        <w:pStyle w:val="ListParagraph"/>
        <w:numPr>
          <w:ilvl w:val="0"/>
          <w:numId w:val="2"/>
        </w:numPr>
        <w:shd w:val="clear" w:color="auto" w:fill="FFFFFF"/>
        <w:spacing w:before="100" w:beforeAutospacing="1" w:after="100" w:afterAutospacing="1"/>
        <w:contextualSpacing/>
        <w:rPr>
          <w:rFonts w:ascii="Arial" w:eastAsia="Times New Roman" w:hAnsi="Arial" w:cs="Arial"/>
          <w:color w:val="222222"/>
        </w:rPr>
      </w:pPr>
      <w:r w:rsidRPr="00917007">
        <w:rPr>
          <w:rFonts w:ascii="Arial" w:eastAsia="Times New Roman" w:hAnsi="Arial" w:cs="Arial"/>
          <w:color w:val="222222"/>
        </w:rPr>
        <w:t>Re</w:t>
      </w:r>
      <w:r w:rsidR="00DC5278">
        <w:rPr>
          <w:rFonts w:ascii="Arial" w:eastAsia="Times New Roman" w:hAnsi="Arial" w:cs="Arial"/>
          <w:color w:val="222222"/>
        </w:rPr>
        <w:t xml:space="preserve">clamation </w:t>
      </w:r>
      <w:r w:rsidRPr="00917007">
        <w:rPr>
          <w:rFonts w:ascii="Arial" w:eastAsia="Times New Roman" w:hAnsi="Arial" w:cs="Arial"/>
          <w:color w:val="222222"/>
        </w:rPr>
        <w:t xml:space="preserve">sends payment voucher to </w:t>
      </w:r>
      <w:r w:rsidR="00DC5278">
        <w:rPr>
          <w:rFonts w:ascii="Arial" w:eastAsia="Times New Roman" w:hAnsi="Arial" w:cs="Arial"/>
          <w:color w:val="222222"/>
        </w:rPr>
        <w:t xml:space="preserve">our </w:t>
      </w:r>
      <w:r w:rsidRPr="00917007">
        <w:rPr>
          <w:rFonts w:ascii="Arial" w:eastAsia="Times New Roman" w:hAnsi="Arial" w:cs="Arial"/>
          <w:color w:val="222222"/>
        </w:rPr>
        <w:t xml:space="preserve">Denver finance </w:t>
      </w:r>
      <w:r w:rsidR="00DC5278">
        <w:rPr>
          <w:rFonts w:ascii="Arial" w:eastAsia="Times New Roman" w:hAnsi="Arial" w:cs="Arial"/>
          <w:color w:val="222222"/>
        </w:rPr>
        <w:t xml:space="preserve">group to process </w:t>
      </w:r>
      <w:r w:rsidRPr="00917007">
        <w:rPr>
          <w:rFonts w:ascii="Arial" w:eastAsia="Times New Roman" w:hAnsi="Arial" w:cs="Arial"/>
          <w:color w:val="222222"/>
        </w:rPr>
        <w:t>(1 week)</w:t>
      </w:r>
    </w:p>
    <w:p w:rsidR="0035652D" w:rsidRPr="00917007" w:rsidRDefault="00DC5278" w:rsidP="0035652D">
      <w:pPr>
        <w:pStyle w:val="ListParagraph"/>
        <w:numPr>
          <w:ilvl w:val="0"/>
          <w:numId w:val="2"/>
        </w:numPr>
        <w:shd w:val="clear" w:color="auto" w:fill="FFFFFF"/>
        <w:spacing w:before="100" w:beforeAutospacing="1" w:after="100" w:afterAutospacing="1"/>
        <w:contextualSpacing/>
        <w:rPr>
          <w:rFonts w:ascii="Arial" w:eastAsia="Times New Roman" w:hAnsi="Arial" w:cs="Arial"/>
          <w:color w:val="222222"/>
        </w:rPr>
      </w:pPr>
      <w:r>
        <w:rPr>
          <w:rFonts w:ascii="Arial" w:eastAsia="Times New Roman" w:hAnsi="Arial" w:cs="Arial"/>
          <w:color w:val="222222"/>
        </w:rPr>
        <w:t xml:space="preserve">Reclamation’s </w:t>
      </w:r>
      <w:r w:rsidR="0035652D" w:rsidRPr="00917007">
        <w:rPr>
          <w:rFonts w:ascii="Arial" w:eastAsia="Times New Roman" w:hAnsi="Arial" w:cs="Arial"/>
          <w:color w:val="222222"/>
        </w:rPr>
        <w:t xml:space="preserve">Denver </w:t>
      </w:r>
      <w:r>
        <w:rPr>
          <w:rFonts w:ascii="Arial" w:eastAsia="Times New Roman" w:hAnsi="Arial" w:cs="Arial"/>
          <w:color w:val="222222"/>
        </w:rPr>
        <w:t xml:space="preserve">finance group </w:t>
      </w:r>
      <w:r w:rsidR="0035652D" w:rsidRPr="00917007">
        <w:rPr>
          <w:rFonts w:ascii="Arial" w:eastAsia="Times New Roman" w:hAnsi="Arial" w:cs="Arial"/>
          <w:color w:val="222222"/>
        </w:rPr>
        <w:t>transmits funds in an electronic funds transfer to an escrow account, if necessary (</w:t>
      </w:r>
      <w:r w:rsidR="004A67CF">
        <w:rPr>
          <w:rFonts w:ascii="Arial" w:eastAsia="Times New Roman" w:hAnsi="Arial" w:cs="Arial"/>
          <w:color w:val="222222"/>
        </w:rPr>
        <w:t>2 weeks</w:t>
      </w:r>
      <w:r w:rsidR="0035652D" w:rsidRPr="00917007">
        <w:rPr>
          <w:rFonts w:ascii="Arial" w:eastAsia="Times New Roman" w:hAnsi="Arial" w:cs="Arial"/>
          <w:color w:val="222222"/>
        </w:rPr>
        <w:t>)</w:t>
      </w:r>
    </w:p>
    <w:p w:rsidR="0035652D" w:rsidRPr="00917007" w:rsidRDefault="00DC5278" w:rsidP="0035652D">
      <w:pPr>
        <w:pStyle w:val="ListParagraph"/>
        <w:numPr>
          <w:ilvl w:val="0"/>
          <w:numId w:val="2"/>
        </w:numPr>
        <w:shd w:val="clear" w:color="auto" w:fill="FFFFFF"/>
        <w:spacing w:before="100" w:beforeAutospacing="1" w:after="100" w:afterAutospacing="1"/>
        <w:contextualSpacing/>
        <w:rPr>
          <w:rFonts w:ascii="Arial" w:eastAsia="Times New Roman" w:hAnsi="Arial" w:cs="Arial"/>
          <w:color w:val="222222"/>
        </w:rPr>
      </w:pPr>
      <w:r>
        <w:rPr>
          <w:rFonts w:ascii="Arial" w:eastAsia="Times New Roman" w:hAnsi="Arial" w:cs="Arial"/>
          <w:color w:val="222222"/>
        </w:rPr>
        <w:t>Reclamation authorizes payment to landowner and l</w:t>
      </w:r>
      <w:r w:rsidR="0035652D" w:rsidRPr="00917007">
        <w:rPr>
          <w:rFonts w:ascii="Arial" w:eastAsia="Times New Roman" w:hAnsi="Arial" w:cs="Arial"/>
          <w:color w:val="222222"/>
        </w:rPr>
        <w:t>andowner is paid</w:t>
      </w:r>
    </w:p>
    <w:p w:rsidR="0035652D" w:rsidRPr="00917007" w:rsidRDefault="0035652D" w:rsidP="0035652D">
      <w:pPr>
        <w:shd w:val="clear" w:color="auto" w:fill="FFFFFF"/>
        <w:spacing w:before="100" w:beforeAutospacing="1" w:after="100" w:afterAutospacing="1"/>
        <w:rPr>
          <w:rFonts w:ascii="Arial" w:eastAsia="Times New Roman" w:hAnsi="Arial" w:cs="Arial"/>
          <w:color w:val="222222"/>
        </w:rPr>
      </w:pPr>
      <w:r w:rsidRPr="00917007">
        <w:rPr>
          <w:rFonts w:ascii="Arial" w:eastAsia="Times New Roman" w:hAnsi="Arial" w:cs="Arial"/>
          <w:color w:val="222222"/>
        </w:rPr>
        <w:t>Concurrent Steps</w:t>
      </w:r>
    </w:p>
    <w:p w:rsidR="0035652D" w:rsidRPr="00917007" w:rsidRDefault="0035652D" w:rsidP="0035652D">
      <w:pPr>
        <w:pStyle w:val="ListParagraph"/>
        <w:numPr>
          <w:ilvl w:val="0"/>
          <w:numId w:val="3"/>
        </w:numPr>
        <w:shd w:val="clear" w:color="auto" w:fill="FFFFFF"/>
        <w:spacing w:before="100" w:beforeAutospacing="1" w:after="100" w:afterAutospacing="1"/>
        <w:contextualSpacing/>
        <w:rPr>
          <w:rFonts w:ascii="Arial" w:eastAsia="Times New Roman" w:hAnsi="Arial" w:cs="Arial"/>
          <w:color w:val="222222"/>
        </w:rPr>
      </w:pPr>
      <w:r w:rsidRPr="00917007">
        <w:rPr>
          <w:rFonts w:ascii="Arial" w:eastAsia="Times New Roman" w:hAnsi="Arial" w:cs="Arial"/>
          <w:color w:val="222222"/>
        </w:rPr>
        <w:t>Reclamation conducts an Phase 1 Environmental Site Assessment for hazardous materials (3-4 months)</w:t>
      </w:r>
    </w:p>
    <w:p w:rsidR="0035652D" w:rsidRPr="00917007" w:rsidRDefault="0035652D" w:rsidP="0035652D">
      <w:pPr>
        <w:pStyle w:val="ListParagraph"/>
        <w:numPr>
          <w:ilvl w:val="0"/>
          <w:numId w:val="3"/>
        </w:numPr>
        <w:shd w:val="clear" w:color="auto" w:fill="FFFFFF"/>
        <w:spacing w:before="100" w:beforeAutospacing="1" w:after="100" w:afterAutospacing="1"/>
        <w:contextualSpacing/>
        <w:rPr>
          <w:rFonts w:ascii="Arial" w:eastAsia="Times New Roman" w:hAnsi="Arial" w:cs="Arial"/>
          <w:color w:val="222222"/>
        </w:rPr>
      </w:pPr>
      <w:r w:rsidRPr="00917007">
        <w:rPr>
          <w:rFonts w:ascii="Arial" w:eastAsia="Times New Roman" w:hAnsi="Arial" w:cs="Arial"/>
          <w:color w:val="222222"/>
        </w:rPr>
        <w:t>Reclamation orders preliminary title reports from a title company (1 month)</w:t>
      </w:r>
    </w:p>
    <w:p w:rsidR="0035652D" w:rsidRPr="00917007" w:rsidRDefault="0035652D" w:rsidP="0035652D">
      <w:pPr>
        <w:pStyle w:val="ListParagraph"/>
        <w:numPr>
          <w:ilvl w:val="0"/>
          <w:numId w:val="3"/>
        </w:numPr>
        <w:shd w:val="clear" w:color="auto" w:fill="FFFFFF"/>
        <w:spacing w:before="100" w:beforeAutospacing="1" w:after="100" w:afterAutospacing="1"/>
        <w:contextualSpacing/>
        <w:rPr>
          <w:rFonts w:ascii="Arial" w:eastAsia="Times New Roman" w:hAnsi="Arial" w:cs="Arial"/>
          <w:color w:val="222222"/>
        </w:rPr>
      </w:pPr>
      <w:r w:rsidRPr="00917007">
        <w:rPr>
          <w:rFonts w:ascii="Arial" w:eastAsia="Times New Roman" w:hAnsi="Arial" w:cs="Arial"/>
          <w:color w:val="222222"/>
        </w:rPr>
        <w:t>Reclamation writes legal descriptions for parcels based on title reports (2 months)</w:t>
      </w:r>
    </w:p>
    <w:p w:rsidR="006958F5" w:rsidRPr="00A31741" w:rsidRDefault="0035652D" w:rsidP="007E22AE">
      <w:pPr>
        <w:pStyle w:val="ListParagraph"/>
        <w:numPr>
          <w:ilvl w:val="0"/>
          <w:numId w:val="3"/>
        </w:numPr>
        <w:shd w:val="clear" w:color="auto" w:fill="FFFFFF"/>
        <w:autoSpaceDE w:val="0"/>
        <w:autoSpaceDN w:val="0"/>
        <w:adjustRightInd w:val="0"/>
        <w:spacing w:before="100" w:beforeAutospacing="1" w:after="100" w:afterAutospacing="1"/>
        <w:contextualSpacing/>
        <w:rPr>
          <w:rFonts w:ascii="Arial" w:hAnsi="Arial" w:cs="Arial"/>
          <w:color w:val="000000"/>
          <w:sz w:val="20"/>
          <w:szCs w:val="20"/>
          <w:shd w:val="clear" w:color="auto" w:fill="FFFFFF"/>
        </w:rPr>
      </w:pPr>
      <w:r w:rsidRPr="00A31741">
        <w:rPr>
          <w:rFonts w:ascii="Arial" w:eastAsia="Times New Roman" w:hAnsi="Arial" w:cs="Arial"/>
          <w:color w:val="222222"/>
        </w:rPr>
        <w:t xml:space="preserve">Reclamation completes a </w:t>
      </w:r>
      <w:r w:rsidR="00DC5278" w:rsidRPr="00A31741">
        <w:rPr>
          <w:rFonts w:ascii="Arial" w:eastAsia="Times New Roman" w:hAnsi="Arial" w:cs="Arial"/>
          <w:color w:val="222222"/>
        </w:rPr>
        <w:t xml:space="preserve">National Environmental Policy Act </w:t>
      </w:r>
      <w:r w:rsidRPr="00A31741">
        <w:rPr>
          <w:rFonts w:ascii="Arial" w:eastAsia="Times New Roman" w:hAnsi="Arial" w:cs="Arial"/>
          <w:color w:val="222222"/>
        </w:rPr>
        <w:t>categorical exclusion (2 weeks)</w:t>
      </w:r>
    </w:p>
    <w:sectPr w:rsidR="006958F5" w:rsidRPr="00A31741" w:rsidSect="0035652D">
      <w:footerReference w:type="default" r:id="rId17"/>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F10" w:rsidRDefault="00C31F10" w:rsidP="009606B8">
      <w:r>
        <w:separator/>
      </w:r>
    </w:p>
  </w:endnote>
  <w:endnote w:type="continuationSeparator" w:id="0">
    <w:p w:rsidR="00C31F10" w:rsidRDefault="00C31F10" w:rsidP="0096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7CB" w:rsidRPr="00224E68" w:rsidRDefault="007717CB" w:rsidP="004A12D3">
    <w:pPr>
      <w:pStyle w:val="Footer"/>
      <w:rPr>
        <w:sz w:val="18"/>
        <w:szCs w:val="18"/>
      </w:rPr>
    </w:pPr>
    <w:r w:rsidRPr="00224E68">
      <w:rPr>
        <w:sz w:val="18"/>
        <w:szCs w:val="18"/>
      </w:rPr>
      <w:t>Subject to Revision</w:t>
    </w:r>
    <w:r w:rsidRPr="00224E68">
      <w:rPr>
        <w:sz w:val="18"/>
        <w:szCs w:val="18"/>
      </w:rPr>
      <w:tab/>
    </w:r>
    <w:r w:rsidRPr="00224E68">
      <w:rPr>
        <w:sz w:val="18"/>
        <w:szCs w:val="18"/>
      </w:rPr>
      <w:tab/>
    </w:r>
    <w:r w:rsidRPr="00224E68">
      <w:rPr>
        <w:sz w:val="18"/>
        <w:szCs w:val="18"/>
      </w:rPr>
      <w:tab/>
    </w:r>
    <w:r w:rsidRPr="00224E68">
      <w:rPr>
        <w:sz w:val="18"/>
        <w:szCs w:val="18"/>
      </w:rPr>
      <w:fldChar w:fldCharType="begin"/>
    </w:r>
    <w:r w:rsidRPr="00224E68">
      <w:rPr>
        <w:sz w:val="18"/>
        <w:szCs w:val="18"/>
      </w:rPr>
      <w:instrText xml:space="preserve"> PAGE   \* MERGEFORMAT </w:instrText>
    </w:r>
    <w:r w:rsidRPr="00224E68">
      <w:rPr>
        <w:sz w:val="18"/>
        <w:szCs w:val="18"/>
      </w:rPr>
      <w:fldChar w:fldCharType="separate"/>
    </w:r>
    <w:r w:rsidR="004A4399">
      <w:rPr>
        <w:noProof/>
        <w:sz w:val="18"/>
        <w:szCs w:val="18"/>
      </w:rPr>
      <w:t>2</w:t>
    </w:r>
    <w:r w:rsidRPr="00224E68">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2D" w:rsidRPr="00224E68" w:rsidRDefault="0035652D" w:rsidP="004A12D3">
    <w:pPr>
      <w:pStyle w:val="Footer"/>
      <w:rPr>
        <w:sz w:val="18"/>
        <w:szCs w:val="18"/>
      </w:rPr>
    </w:pPr>
    <w:r w:rsidRPr="00224E68">
      <w:rPr>
        <w:sz w:val="18"/>
        <w:szCs w:val="18"/>
      </w:rPr>
      <w:t>Subject to Revision</w:t>
    </w:r>
    <w:r w:rsidRPr="00224E68">
      <w:rPr>
        <w:sz w:val="18"/>
        <w:szCs w:val="18"/>
      </w:rPr>
      <w:tab/>
    </w:r>
    <w:r w:rsidRPr="00224E68">
      <w:rPr>
        <w:sz w:val="18"/>
        <w:szCs w:val="18"/>
      </w:rPr>
      <w:tab/>
    </w:r>
    <w:r w:rsidRPr="00224E68">
      <w:rPr>
        <w:sz w:val="18"/>
        <w:szCs w:val="18"/>
      </w:rPr>
      <w:tab/>
    </w:r>
    <w:r w:rsidRPr="00224E68">
      <w:rPr>
        <w:sz w:val="18"/>
        <w:szCs w:val="18"/>
      </w:rPr>
      <w:fldChar w:fldCharType="begin"/>
    </w:r>
    <w:r w:rsidRPr="00224E68">
      <w:rPr>
        <w:sz w:val="18"/>
        <w:szCs w:val="18"/>
      </w:rPr>
      <w:instrText xml:space="preserve"> PAGE   \* MERGEFORMAT </w:instrText>
    </w:r>
    <w:r w:rsidRPr="00224E68">
      <w:rPr>
        <w:sz w:val="18"/>
        <w:szCs w:val="18"/>
      </w:rPr>
      <w:fldChar w:fldCharType="separate"/>
    </w:r>
    <w:r w:rsidR="004A4399">
      <w:rPr>
        <w:noProof/>
        <w:sz w:val="18"/>
        <w:szCs w:val="18"/>
      </w:rPr>
      <w:t>1</w:t>
    </w:r>
    <w:r w:rsidRPr="00224E68">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F10" w:rsidRDefault="00C31F10" w:rsidP="009606B8">
      <w:r>
        <w:separator/>
      </w:r>
    </w:p>
  </w:footnote>
  <w:footnote w:type="continuationSeparator" w:id="0">
    <w:p w:rsidR="00C31F10" w:rsidRDefault="00C31F10" w:rsidP="00960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675"/>
    <w:multiLevelType w:val="hybridMultilevel"/>
    <w:tmpl w:val="74AC4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C3234"/>
    <w:multiLevelType w:val="hybridMultilevel"/>
    <w:tmpl w:val="6A107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D05C9"/>
    <w:multiLevelType w:val="hybridMultilevel"/>
    <w:tmpl w:val="30D0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D3B3C"/>
    <w:multiLevelType w:val="hybridMultilevel"/>
    <w:tmpl w:val="8F760386"/>
    <w:lvl w:ilvl="0" w:tplc="496E7EF2">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ED6771"/>
    <w:multiLevelType w:val="hybridMultilevel"/>
    <w:tmpl w:val="60BC7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640F1F"/>
    <w:multiLevelType w:val="hybridMultilevel"/>
    <w:tmpl w:val="E19A6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AD2004"/>
    <w:multiLevelType w:val="hybridMultilevel"/>
    <w:tmpl w:val="85D8194C"/>
    <w:lvl w:ilvl="0" w:tplc="F830ECB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2E6410"/>
    <w:multiLevelType w:val="hybridMultilevel"/>
    <w:tmpl w:val="C7D85A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5"/>
  </w:num>
  <w:num w:numId="5">
    <w:abstractNumId w:val="6"/>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06C"/>
    <w:rsid w:val="000A72CF"/>
    <w:rsid w:val="000D782F"/>
    <w:rsid w:val="00135B52"/>
    <w:rsid w:val="00152E37"/>
    <w:rsid w:val="001C1CC7"/>
    <w:rsid w:val="001D16F0"/>
    <w:rsid w:val="00224E68"/>
    <w:rsid w:val="00233FB1"/>
    <w:rsid w:val="00235D3D"/>
    <w:rsid w:val="002977AC"/>
    <w:rsid w:val="002B4C35"/>
    <w:rsid w:val="002B5A88"/>
    <w:rsid w:val="003327E2"/>
    <w:rsid w:val="00333B2D"/>
    <w:rsid w:val="0035652D"/>
    <w:rsid w:val="00376C99"/>
    <w:rsid w:val="003803EB"/>
    <w:rsid w:val="003F4A8F"/>
    <w:rsid w:val="004023D2"/>
    <w:rsid w:val="00463152"/>
    <w:rsid w:val="00471EAF"/>
    <w:rsid w:val="004A12D3"/>
    <w:rsid w:val="004A4399"/>
    <w:rsid w:val="004A5145"/>
    <w:rsid w:val="004A67CF"/>
    <w:rsid w:val="004E71EA"/>
    <w:rsid w:val="004F2997"/>
    <w:rsid w:val="00517F87"/>
    <w:rsid w:val="00565C69"/>
    <w:rsid w:val="00586AEE"/>
    <w:rsid w:val="00593C93"/>
    <w:rsid w:val="005D0DA1"/>
    <w:rsid w:val="00651B28"/>
    <w:rsid w:val="00655D12"/>
    <w:rsid w:val="00685C5C"/>
    <w:rsid w:val="006958F5"/>
    <w:rsid w:val="006D095D"/>
    <w:rsid w:val="00733A46"/>
    <w:rsid w:val="00741C38"/>
    <w:rsid w:val="0074306C"/>
    <w:rsid w:val="007717CB"/>
    <w:rsid w:val="007E22AE"/>
    <w:rsid w:val="007F2EEA"/>
    <w:rsid w:val="007F3B29"/>
    <w:rsid w:val="00824C12"/>
    <w:rsid w:val="00827C4A"/>
    <w:rsid w:val="00843531"/>
    <w:rsid w:val="00873831"/>
    <w:rsid w:val="008B6F7C"/>
    <w:rsid w:val="008C0A85"/>
    <w:rsid w:val="008E09C5"/>
    <w:rsid w:val="00913891"/>
    <w:rsid w:val="0091437E"/>
    <w:rsid w:val="00917007"/>
    <w:rsid w:val="0094212B"/>
    <w:rsid w:val="009606B8"/>
    <w:rsid w:val="009A1F24"/>
    <w:rsid w:val="009C5DF5"/>
    <w:rsid w:val="009E3F69"/>
    <w:rsid w:val="00A042D3"/>
    <w:rsid w:val="00A31741"/>
    <w:rsid w:val="00A76A5F"/>
    <w:rsid w:val="00AC67CB"/>
    <w:rsid w:val="00AF0D15"/>
    <w:rsid w:val="00B242BD"/>
    <w:rsid w:val="00B441B0"/>
    <w:rsid w:val="00B873B6"/>
    <w:rsid w:val="00BA5B8E"/>
    <w:rsid w:val="00BE1BF6"/>
    <w:rsid w:val="00BE33BD"/>
    <w:rsid w:val="00C1742E"/>
    <w:rsid w:val="00C31F10"/>
    <w:rsid w:val="00C735A6"/>
    <w:rsid w:val="00C76BEB"/>
    <w:rsid w:val="00CC469A"/>
    <w:rsid w:val="00D4496E"/>
    <w:rsid w:val="00D615D9"/>
    <w:rsid w:val="00DC5278"/>
    <w:rsid w:val="00DE7F33"/>
    <w:rsid w:val="00E4243F"/>
    <w:rsid w:val="00E52ED8"/>
    <w:rsid w:val="00E856FE"/>
    <w:rsid w:val="00EB1AE5"/>
    <w:rsid w:val="00EE6E16"/>
    <w:rsid w:val="00EF2241"/>
    <w:rsid w:val="00F15F0F"/>
    <w:rsid w:val="00F671F7"/>
    <w:rsid w:val="00F77E75"/>
    <w:rsid w:val="00F969ED"/>
    <w:rsid w:val="00F96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8EB44-A90D-48DC-99B4-E3BD97B1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E75"/>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306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A5145"/>
    <w:pPr>
      <w:ind w:left="720"/>
    </w:pPr>
  </w:style>
  <w:style w:type="character" w:styleId="Hyperlink">
    <w:name w:val="Hyperlink"/>
    <w:basedOn w:val="DefaultParagraphFont"/>
    <w:uiPriority w:val="99"/>
    <w:unhideWhenUsed/>
    <w:rsid w:val="00F77E75"/>
    <w:rPr>
      <w:color w:val="0000FF"/>
      <w:u w:val="single"/>
    </w:rPr>
  </w:style>
  <w:style w:type="character" w:styleId="CommentReference">
    <w:name w:val="annotation reference"/>
    <w:basedOn w:val="DefaultParagraphFont"/>
    <w:uiPriority w:val="99"/>
    <w:semiHidden/>
    <w:unhideWhenUsed/>
    <w:rsid w:val="004E71EA"/>
    <w:rPr>
      <w:sz w:val="16"/>
      <w:szCs w:val="16"/>
    </w:rPr>
  </w:style>
  <w:style w:type="paragraph" w:styleId="CommentText">
    <w:name w:val="annotation text"/>
    <w:basedOn w:val="Normal"/>
    <w:link w:val="CommentTextChar"/>
    <w:uiPriority w:val="99"/>
    <w:semiHidden/>
    <w:unhideWhenUsed/>
    <w:rsid w:val="004E71EA"/>
    <w:rPr>
      <w:sz w:val="20"/>
      <w:szCs w:val="20"/>
    </w:rPr>
  </w:style>
  <w:style w:type="character" w:customStyle="1" w:styleId="CommentTextChar">
    <w:name w:val="Comment Text Char"/>
    <w:basedOn w:val="DefaultParagraphFont"/>
    <w:link w:val="CommentText"/>
    <w:uiPriority w:val="99"/>
    <w:semiHidden/>
    <w:rsid w:val="004E71EA"/>
    <w:rPr>
      <w:sz w:val="20"/>
      <w:szCs w:val="20"/>
    </w:rPr>
  </w:style>
  <w:style w:type="paragraph" w:styleId="CommentSubject">
    <w:name w:val="annotation subject"/>
    <w:basedOn w:val="CommentText"/>
    <w:next w:val="CommentText"/>
    <w:link w:val="CommentSubjectChar"/>
    <w:uiPriority w:val="99"/>
    <w:semiHidden/>
    <w:unhideWhenUsed/>
    <w:rsid w:val="004E71EA"/>
    <w:rPr>
      <w:b/>
      <w:bCs/>
    </w:rPr>
  </w:style>
  <w:style w:type="character" w:customStyle="1" w:styleId="CommentSubjectChar">
    <w:name w:val="Comment Subject Char"/>
    <w:basedOn w:val="CommentTextChar"/>
    <w:link w:val="CommentSubject"/>
    <w:uiPriority w:val="99"/>
    <w:semiHidden/>
    <w:rsid w:val="004E71EA"/>
    <w:rPr>
      <w:b/>
      <w:bCs/>
      <w:sz w:val="20"/>
      <w:szCs w:val="20"/>
    </w:rPr>
  </w:style>
  <w:style w:type="paragraph" w:styleId="BalloonText">
    <w:name w:val="Balloon Text"/>
    <w:basedOn w:val="Normal"/>
    <w:link w:val="BalloonTextChar"/>
    <w:uiPriority w:val="99"/>
    <w:semiHidden/>
    <w:unhideWhenUsed/>
    <w:rsid w:val="004E71EA"/>
    <w:rPr>
      <w:rFonts w:ascii="Tahoma" w:hAnsi="Tahoma" w:cs="Tahoma"/>
      <w:sz w:val="16"/>
      <w:szCs w:val="16"/>
    </w:rPr>
  </w:style>
  <w:style w:type="character" w:customStyle="1" w:styleId="BalloonTextChar">
    <w:name w:val="Balloon Text Char"/>
    <w:basedOn w:val="DefaultParagraphFont"/>
    <w:link w:val="BalloonText"/>
    <w:uiPriority w:val="99"/>
    <w:semiHidden/>
    <w:rsid w:val="004E71EA"/>
    <w:rPr>
      <w:rFonts w:ascii="Tahoma" w:hAnsi="Tahoma" w:cs="Tahoma"/>
      <w:sz w:val="16"/>
      <w:szCs w:val="16"/>
    </w:rPr>
  </w:style>
  <w:style w:type="paragraph" w:styleId="Revision">
    <w:name w:val="Revision"/>
    <w:hidden/>
    <w:uiPriority w:val="99"/>
    <w:semiHidden/>
    <w:rsid w:val="004E71EA"/>
    <w:rPr>
      <w:sz w:val="22"/>
      <w:szCs w:val="22"/>
    </w:rPr>
  </w:style>
  <w:style w:type="paragraph" w:styleId="Header">
    <w:name w:val="header"/>
    <w:basedOn w:val="Normal"/>
    <w:link w:val="HeaderChar"/>
    <w:uiPriority w:val="99"/>
    <w:unhideWhenUsed/>
    <w:rsid w:val="009606B8"/>
    <w:pPr>
      <w:tabs>
        <w:tab w:val="center" w:pos="4680"/>
        <w:tab w:val="right" w:pos="9360"/>
      </w:tabs>
    </w:pPr>
  </w:style>
  <w:style w:type="character" w:customStyle="1" w:styleId="HeaderChar">
    <w:name w:val="Header Char"/>
    <w:basedOn w:val="DefaultParagraphFont"/>
    <w:link w:val="Header"/>
    <w:uiPriority w:val="99"/>
    <w:rsid w:val="009606B8"/>
  </w:style>
  <w:style w:type="paragraph" w:styleId="Footer">
    <w:name w:val="footer"/>
    <w:basedOn w:val="Normal"/>
    <w:link w:val="FooterChar"/>
    <w:uiPriority w:val="99"/>
    <w:unhideWhenUsed/>
    <w:rsid w:val="009606B8"/>
    <w:pPr>
      <w:tabs>
        <w:tab w:val="center" w:pos="4680"/>
        <w:tab w:val="right" w:pos="9360"/>
      </w:tabs>
    </w:pPr>
  </w:style>
  <w:style w:type="character" w:customStyle="1" w:styleId="FooterChar">
    <w:name w:val="Footer Char"/>
    <w:basedOn w:val="DefaultParagraphFont"/>
    <w:link w:val="Footer"/>
    <w:uiPriority w:val="99"/>
    <w:rsid w:val="009606B8"/>
  </w:style>
  <w:style w:type="paragraph" w:styleId="NormalWeb">
    <w:name w:val="Normal (Web)"/>
    <w:basedOn w:val="Normal"/>
    <w:uiPriority w:val="99"/>
    <w:semiHidden/>
    <w:unhideWhenUsed/>
    <w:rsid w:val="008E09C5"/>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C76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4829">
      <w:bodyDiv w:val="1"/>
      <w:marLeft w:val="0"/>
      <w:marRight w:val="0"/>
      <w:marTop w:val="0"/>
      <w:marBottom w:val="0"/>
      <w:divBdr>
        <w:top w:val="none" w:sz="0" w:space="0" w:color="auto"/>
        <w:left w:val="none" w:sz="0" w:space="0" w:color="auto"/>
        <w:bottom w:val="none" w:sz="0" w:space="0" w:color="auto"/>
        <w:right w:val="none" w:sz="0" w:space="0" w:color="auto"/>
      </w:divBdr>
      <w:divsChild>
        <w:div w:id="1790970947">
          <w:marLeft w:val="0"/>
          <w:marRight w:val="0"/>
          <w:marTop w:val="0"/>
          <w:marBottom w:val="0"/>
          <w:divBdr>
            <w:top w:val="none" w:sz="0" w:space="0" w:color="auto"/>
            <w:left w:val="none" w:sz="0" w:space="0" w:color="auto"/>
            <w:bottom w:val="none" w:sz="0" w:space="0" w:color="auto"/>
            <w:right w:val="none" w:sz="0" w:space="0" w:color="auto"/>
          </w:divBdr>
        </w:div>
      </w:divsChild>
    </w:div>
    <w:div w:id="399670422">
      <w:bodyDiv w:val="1"/>
      <w:marLeft w:val="0"/>
      <w:marRight w:val="0"/>
      <w:marTop w:val="0"/>
      <w:marBottom w:val="0"/>
      <w:divBdr>
        <w:top w:val="none" w:sz="0" w:space="0" w:color="auto"/>
        <w:left w:val="none" w:sz="0" w:space="0" w:color="auto"/>
        <w:bottom w:val="none" w:sz="0" w:space="0" w:color="auto"/>
        <w:right w:val="none" w:sz="0" w:space="0" w:color="auto"/>
      </w:divBdr>
      <w:divsChild>
        <w:div w:id="484782568">
          <w:marLeft w:val="0"/>
          <w:marRight w:val="0"/>
          <w:marTop w:val="0"/>
          <w:marBottom w:val="0"/>
          <w:divBdr>
            <w:top w:val="none" w:sz="0" w:space="0" w:color="auto"/>
            <w:left w:val="none" w:sz="0" w:space="0" w:color="auto"/>
            <w:bottom w:val="none" w:sz="0" w:space="0" w:color="auto"/>
            <w:right w:val="none" w:sz="0" w:space="0" w:color="auto"/>
          </w:divBdr>
        </w:div>
      </w:divsChild>
    </w:div>
    <w:div w:id="475152153">
      <w:bodyDiv w:val="1"/>
      <w:marLeft w:val="0"/>
      <w:marRight w:val="0"/>
      <w:marTop w:val="0"/>
      <w:marBottom w:val="0"/>
      <w:divBdr>
        <w:top w:val="none" w:sz="0" w:space="0" w:color="auto"/>
        <w:left w:val="none" w:sz="0" w:space="0" w:color="auto"/>
        <w:bottom w:val="none" w:sz="0" w:space="0" w:color="auto"/>
        <w:right w:val="none" w:sz="0" w:space="0" w:color="auto"/>
      </w:divBdr>
      <w:divsChild>
        <w:div w:id="525560404">
          <w:marLeft w:val="0"/>
          <w:marRight w:val="0"/>
          <w:marTop w:val="0"/>
          <w:marBottom w:val="0"/>
          <w:divBdr>
            <w:top w:val="none" w:sz="0" w:space="0" w:color="auto"/>
            <w:left w:val="none" w:sz="0" w:space="0" w:color="auto"/>
            <w:bottom w:val="none" w:sz="0" w:space="0" w:color="auto"/>
            <w:right w:val="none" w:sz="0" w:space="0" w:color="auto"/>
          </w:divBdr>
        </w:div>
        <w:div w:id="1927034611">
          <w:marLeft w:val="0"/>
          <w:marRight w:val="0"/>
          <w:marTop w:val="0"/>
          <w:marBottom w:val="0"/>
          <w:divBdr>
            <w:top w:val="none" w:sz="0" w:space="0" w:color="auto"/>
            <w:left w:val="none" w:sz="0" w:space="0" w:color="auto"/>
            <w:bottom w:val="none" w:sz="0" w:space="0" w:color="auto"/>
            <w:right w:val="none" w:sz="0" w:space="0" w:color="auto"/>
          </w:divBdr>
          <w:divsChild>
            <w:div w:id="10896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4646">
      <w:bodyDiv w:val="1"/>
      <w:marLeft w:val="0"/>
      <w:marRight w:val="0"/>
      <w:marTop w:val="0"/>
      <w:marBottom w:val="0"/>
      <w:divBdr>
        <w:top w:val="none" w:sz="0" w:space="0" w:color="auto"/>
        <w:left w:val="none" w:sz="0" w:space="0" w:color="auto"/>
        <w:bottom w:val="none" w:sz="0" w:space="0" w:color="auto"/>
        <w:right w:val="none" w:sz="0" w:space="0" w:color="auto"/>
      </w:divBdr>
      <w:divsChild>
        <w:div w:id="609318730">
          <w:marLeft w:val="0"/>
          <w:marRight w:val="0"/>
          <w:marTop w:val="0"/>
          <w:marBottom w:val="0"/>
          <w:divBdr>
            <w:top w:val="none" w:sz="0" w:space="0" w:color="auto"/>
            <w:left w:val="none" w:sz="0" w:space="0" w:color="auto"/>
            <w:bottom w:val="none" w:sz="0" w:space="0" w:color="auto"/>
            <w:right w:val="none" w:sz="0" w:space="0" w:color="auto"/>
          </w:divBdr>
        </w:div>
        <w:div w:id="120730526">
          <w:marLeft w:val="0"/>
          <w:marRight w:val="0"/>
          <w:marTop w:val="0"/>
          <w:marBottom w:val="0"/>
          <w:divBdr>
            <w:top w:val="none" w:sz="0" w:space="0" w:color="auto"/>
            <w:left w:val="none" w:sz="0" w:space="0" w:color="auto"/>
            <w:bottom w:val="none" w:sz="0" w:space="0" w:color="auto"/>
            <w:right w:val="none" w:sz="0" w:space="0" w:color="auto"/>
          </w:divBdr>
        </w:div>
        <w:div w:id="965113830">
          <w:marLeft w:val="0"/>
          <w:marRight w:val="0"/>
          <w:marTop w:val="0"/>
          <w:marBottom w:val="0"/>
          <w:divBdr>
            <w:top w:val="none" w:sz="0" w:space="0" w:color="auto"/>
            <w:left w:val="none" w:sz="0" w:space="0" w:color="auto"/>
            <w:bottom w:val="none" w:sz="0" w:space="0" w:color="auto"/>
            <w:right w:val="none" w:sz="0" w:space="0" w:color="auto"/>
          </w:divBdr>
        </w:div>
        <w:div w:id="1872909923">
          <w:marLeft w:val="0"/>
          <w:marRight w:val="0"/>
          <w:marTop w:val="0"/>
          <w:marBottom w:val="0"/>
          <w:divBdr>
            <w:top w:val="none" w:sz="0" w:space="0" w:color="auto"/>
            <w:left w:val="none" w:sz="0" w:space="0" w:color="auto"/>
            <w:bottom w:val="none" w:sz="0" w:space="0" w:color="auto"/>
            <w:right w:val="none" w:sz="0" w:space="0" w:color="auto"/>
          </w:divBdr>
        </w:div>
        <w:div w:id="683360885">
          <w:marLeft w:val="0"/>
          <w:marRight w:val="0"/>
          <w:marTop w:val="0"/>
          <w:marBottom w:val="0"/>
          <w:divBdr>
            <w:top w:val="none" w:sz="0" w:space="0" w:color="auto"/>
            <w:left w:val="none" w:sz="0" w:space="0" w:color="auto"/>
            <w:bottom w:val="none" w:sz="0" w:space="0" w:color="auto"/>
            <w:right w:val="none" w:sz="0" w:space="0" w:color="auto"/>
          </w:divBdr>
        </w:div>
        <w:div w:id="1046370531">
          <w:marLeft w:val="0"/>
          <w:marRight w:val="0"/>
          <w:marTop w:val="0"/>
          <w:marBottom w:val="0"/>
          <w:divBdr>
            <w:top w:val="none" w:sz="0" w:space="0" w:color="auto"/>
            <w:left w:val="none" w:sz="0" w:space="0" w:color="auto"/>
            <w:bottom w:val="none" w:sz="0" w:space="0" w:color="auto"/>
            <w:right w:val="none" w:sz="0" w:space="0" w:color="auto"/>
          </w:divBdr>
          <w:divsChild>
            <w:div w:id="555892292">
              <w:marLeft w:val="0"/>
              <w:marRight w:val="0"/>
              <w:marTop w:val="0"/>
              <w:marBottom w:val="0"/>
              <w:divBdr>
                <w:top w:val="none" w:sz="0" w:space="0" w:color="auto"/>
                <w:left w:val="none" w:sz="0" w:space="0" w:color="auto"/>
                <w:bottom w:val="none" w:sz="0" w:space="0" w:color="auto"/>
                <w:right w:val="none" w:sz="0" w:space="0" w:color="auto"/>
              </w:divBdr>
            </w:div>
            <w:div w:id="15178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03756">
      <w:bodyDiv w:val="1"/>
      <w:marLeft w:val="0"/>
      <w:marRight w:val="0"/>
      <w:marTop w:val="0"/>
      <w:marBottom w:val="0"/>
      <w:divBdr>
        <w:top w:val="none" w:sz="0" w:space="0" w:color="auto"/>
        <w:left w:val="none" w:sz="0" w:space="0" w:color="auto"/>
        <w:bottom w:val="none" w:sz="0" w:space="0" w:color="auto"/>
        <w:right w:val="none" w:sz="0" w:space="0" w:color="auto"/>
      </w:divBdr>
      <w:divsChild>
        <w:div w:id="1777863159">
          <w:marLeft w:val="0"/>
          <w:marRight w:val="0"/>
          <w:marTop w:val="0"/>
          <w:marBottom w:val="0"/>
          <w:divBdr>
            <w:top w:val="none" w:sz="0" w:space="0" w:color="auto"/>
            <w:left w:val="none" w:sz="0" w:space="0" w:color="auto"/>
            <w:bottom w:val="none" w:sz="0" w:space="0" w:color="auto"/>
            <w:right w:val="none" w:sz="0" w:space="0" w:color="auto"/>
          </w:divBdr>
        </w:div>
        <w:div w:id="1500731080">
          <w:marLeft w:val="0"/>
          <w:marRight w:val="0"/>
          <w:marTop w:val="0"/>
          <w:marBottom w:val="0"/>
          <w:divBdr>
            <w:top w:val="none" w:sz="0" w:space="0" w:color="auto"/>
            <w:left w:val="none" w:sz="0" w:space="0" w:color="auto"/>
            <w:bottom w:val="none" w:sz="0" w:space="0" w:color="auto"/>
            <w:right w:val="none" w:sz="0" w:space="0" w:color="auto"/>
          </w:divBdr>
        </w:div>
        <w:div w:id="1733041492">
          <w:marLeft w:val="0"/>
          <w:marRight w:val="0"/>
          <w:marTop w:val="0"/>
          <w:marBottom w:val="0"/>
          <w:divBdr>
            <w:top w:val="none" w:sz="0" w:space="0" w:color="auto"/>
            <w:left w:val="none" w:sz="0" w:space="0" w:color="auto"/>
            <w:bottom w:val="none" w:sz="0" w:space="0" w:color="auto"/>
            <w:right w:val="none" w:sz="0" w:space="0" w:color="auto"/>
          </w:divBdr>
        </w:div>
        <w:div w:id="1038628666">
          <w:marLeft w:val="0"/>
          <w:marRight w:val="0"/>
          <w:marTop w:val="0"/>
          <w:marBottom w:val="0"/>
          <w:divBdr>
            <w:top w:val="none" w:sz="0" w:space="0" w:color="auto"/>
            <w:left w:val="none" w:sz="0" w:space="0" w:color="auto"/>
            <w:bottom w:val="none" w:sz="0" w:space="0" w:color="auto"/>
            <w:right w:val="none" w:sz="0" w:space="0" w:color="auto"/>
          </w:divBdr>
        </w:div>
        <w:div w:id="1130132329">
          <w:marLeft w:val="0"/>
          <w:marRight w:val="0"/>
          <w:marTop w:val="0"/>
          <w:marBottom w:val="0"/>
          <w:divBdr>
            <w:top w:val="none" w:sz="0" w:space="0" w:color="auto"/>
            <w:left w:val="none" w:sz="0" w:space="0" w:color="auto"/>
            <w:bottom w:val="none" w:sz="0" w:space="0" w:color="auto"/>
            <w:right w:val="none" w:sz="0" w:space="0" w:color="auto"/>
          </w:divBdr>
        </w:div>
      </w:divsChild>
    </w:div>
    <w:div w:id="753357519">
      <w:bodyDiv w:val="1"/>
      <w:marLeft w:val="0"/>
      <w:marRight w:val="0"/>
      <w:marTop w:val="0"/>
      <w:marBottom w:val="0"/>
      <w:divBdr>
        <w:top w:val="none" w:sz="0" w:space="0" w:color="auto"/>
        <w:left w:val="none" w:sz="0" w:space="0" w:color="auto"/>
        <w:bottom w:val="none" w:sz="0" w:space="0" w:color="auto"/>
        <w:right w:val="none" w:sz="0" w:space="0" w:color="auto"/>
      </w:divBdr>
      <w:divsChild>
        <w:div w:id="831533291">
          <w:marLeft w:val="0"/>
          <w:marRight w:val="0"/>
          <w:marTop w:val="0"/>
          <w:marBottom w:val="0"/>
          <w:divBdr>
            <w:top w:val="none" w:sz="0" w:space="0" w:color="auto"/>
            <w:left w:val="none" w:sz="0" w:space="0" w:color="auto"/>
            <w:bottom w:val="none" w:sz="0" w:space="0" w:color="auto"/>
            <w:right w:val="none" w:sz="0" w:space="0" w:color="auto"/>
          </w:divBdr>
        </w:div>
        <w:div w:id="1354963614">
          <w:marLeft w:val="0"/>
          <w:marRight w:val="0"/>
          <w:marTop w:val="0"/>
          <w:marBottom w:val="0"/>
          <w:divBdr>
            <w:top w:val="none" w:sz="0" w:space="0" w:color="auto"/>
            <w:left w:val="none" w:sz="0" w:space="0" w:color="auto"/>
            <w:bottom w:val="none" w:sz="0" w:space="0" w:color="auto"/>
            <w:right w:val="none" w:sz="0" w:space="0" w:color="auto"/>
          </w:divBdr>
        </w:div>
      </w:divsChild>
    </w:div>
    <w:div w:id="794834957">
      <w:bodyDiv w:val="1"/>
      <w:marLeft w:val="0"/>
      <w:marRight w:val="0"/>
      <w:marTop w:val="0"/>
      <w:marBottom w:val="0"/>
      <w:divBdr>
        <w:top w:val="none" w:sz="0" w:space="0" w:color="auto"/>
        <w:left w:val="none" w:sz="0" w:space="0" w:color="auto"/>
        <w:bottom w:val="none" w:sz="0" w:space="0" w:color="auto"/>
        <w:right w:val="none" w:sz="0" w:space="0" w:color="auto"/>
      </w:divBdr>
      <w:divsChild>
        <w:div w:id="1844468564">
          <w:marLeft w:val="0"/>
          <w:marRight w:val="0"/>
          <w:marTop w:val="0"/>
          <w:marBottom w:val="0"/>
          <w:divBdr>
            <w:top w:val="none" w:sz="0" w:space="0" w:color="auto"/>
            <w:left w:val="none" w:sz="0" w:space="0" w:color="auto"/>
            <w:bottom w:val="none" w:sz="0" w:space="0" w:color="auto"/>
            <w:right w:val="none" w:sz="0" w:space="0" w:color="auto"/>
          </w:divBdr>
        </w:div>
        <w:div w:id="1119686526">
          <w:marLeft w:val="0"/>
          <w:marRight w:val="0"/>
          <w:marTop w:val="0"/>
          <w:marBottom w:val="0"/>
          <w:divBdr>
            <w:top w:val="none" w:sz="0" w:space="0" w:color="auto"/>
            <w:left w:val="none" w:sz="0" w:space="0" w:color="auto"/>
            <w:bottom w:val="none" w:sz="0" w:space="0" w:color="auto"/>
            <w:right w:val="none" w:sz="0" w:space="0" w:color="auto"/>
          </w:divBdr>
        </w:div>
        <w:div w:id="1824351927">
          <w:marLeft w:val="0"/>
          <w:marRight w:val="0"/>
          <w:marTop w:val="0"/>
          <w:marBottom w:val="0"/>
          <w:divBdr>
            <w:top w:val="none" w:sz="0" w:space="0" w:color="auto"/>
            <w:left w:val="none" w:sz="0" w:space="0" w:color="auto"/>
            <w:bottom w:val="none" w:sz="0" w:space="0" w:color="auto"/>
            <w:right w:val="none" w:sz="0" w:space="0" w:color="auto"/>
          </w:divBdr>
        </w:div>
        <w:div w:id="299775067">
          <w:marLeft w:val="0"/>
          <w:marRight w:val="0"/>
          <w:marTop w:val="0"/>
          <w:marBottom w:val="0"/>
          <w:divBdr>
            <w:top w:val="none" w:sz="0" w:space="0" w:color="auto"/>
            <w:left w:val="none" w:sz="0" w:space="0" w:color="auto"/>
            <w:bottom w:val="none" w:sz="0" w:space="0" w:color="auto"/>
            <w:right w:val="none" w:sz="0" w:space="0" w:color="auto"/>
          </w:divBdr>
        </w:div>
        <w:div w:id="612327542">
          <w:marLeft w:val="0"/>
          <w:marRight w:val="0"/>
          <w:marTop w:val="0"/>
          <w:marBottom w:val="0"/>
          <w:divBdr>
            <w:top w:val="none" w:sz="0" w:space="0" w:color="auto"/>
            <w:left w:val="none" w:sz="0" w:space="0" w:color="auto"/>
            <w:bottom w:val="none" w:sz="0" w:space="0" w:color="auto"/>
            <w:right w:val="none" w:sz="0" w:space="0" w:color="auto"/>
          </w:divBdr>
        </w:div>
        <w:div w:id="1602640476">
          <w:marLeft w:val="0"/>
          <w:marRight w:val="0"/>
          <w:marTop w:val="0"/>
          <w:marBottom w:val="0"/>
          <w:divBdr>
            <w:top w:val="none" w:sz="0" w:space="0" w:color="auto"/>
            <w:left w:val="none" w:sz="0" w:space="0" w:color="auto"/>
            <w:bottom w:val="none" w:sz="0" w:space="0" w:color="auto"/>
            <w:right w:val="none" w:sz="0" w:space="0" w:color="auto"/>
          </w:divBdr>
          <w:divsChild>
            <w:div w:id="814418104">
              <w:marLeft w:val="0"/>
              <w:marRight w:val="0"/>
              <w:marTop w:val="0"/>
              <w:marBottom w:val="0"/>
              <w:divBdr>
                <w:top w:val="none" w:sz="0" w:space="0" w:color="auto"/>
                <w:left w:val="none" w:sz="0" w:space="0" w:color="auto"/>
                <w:bottom w:val="none" w:sz="0" w:space="0" w:color="auto"/>
                <w:right w:val="none" w:sz="0" w:space="0" w:color="auto"/>
              </w:divBdr>
            </w:div>
            <w:div w:id="20144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00665">
      <w:bodyDiv w:val="1"/>
      <w:marLeft w:val="0"/>
      <w:marRight w:val="0"/>
      <w:marTop w:val="0"/>
      <w:marBottom w:val="0"/>
      <w:divBdr>
        <w:top w:val="none" w:sz="0" w:space="0" w:color="auto"/>
        <w:left w:val="none" w:sz="0" w:space="0" w:color="auto"/>
        <w:bottom w:val="none" w:sz="0" w:space="0" w:color="auto"/>
        <w:right w:val="none" w:sz="0" w:space="0" w:color="auto"/>
      </w:divBdr>
    </w:div>
    <w:div w:id="915014489">
      <w:bodyDiv w:val="1"/>
      <w:marLeft w:val="0"/>
      <w:marRight w:val="0"/>
      <w:marTop w:val="0"/>
      <w:marBottom w:val="0"/>
      <w:divBdr>
        <w:top w:val="none" w:sz="0" w:space="0" w:color="auto"/>
        <w:left w:val="none" w:sz="0" w:space="0" w:color="auto"/>
        <w:bottom w:val="none" w:sz="0" w:space="0" w:color="auto"/>
        <w:right w:val="none" w:sz="0" w:space="0" w:color="auto"/>
      </w:divBdr>
      <w:divsChild>
        <w:div w:id="1121149112">
          <w:marLeft w:val="0"/>
          <w:marRight w:val="0"/>
          <w:marTop w:val="0"/>
          <w:marBottom w:val="0"/>
          <w:divBdr>
            <w:top w:val="none" w:sz="0" w:space="0" w:color="auto"/>
            <w:left w:val="none" w:sz="0" w:space="0" w:color="auto"/>
            <w:bottom w:val="none" w:sz="0" w:space="0" w:color="auto"/>
            <w:right w:val="none" w:sz="0" w:space="0" w:color="auto"/>
          </w:divBdr>
        </w:div>
        <w:div w:id="244455998">
          <w:marLeft w:val="0"/>
          <w:marRight w:val="0"/>
          <w:marTop w:val="0"/>
          <w:marBottom w:val="0"/>
          <w:divBdr>
            <w:top w:val="none" w:sz="0" w:space="0" w:color="auto"/>
            <w:left w:val="none" w:sz="0" w:space="0" w:color="auto"/>
            <w:bottom w:val="none" w:sz="0" w:space="0" w:color="auto"/>
            <w:right w:val="none" w:sz="0" w:space="0" w:color="auto"/>
          </w:divBdr>
        </w:div>
        <w:div w:id="1001936139">
          <w:marLeft w:val="0"/>
          <w:marRight w:val="0"/>
          <w:marTop w:val="0"/>
          <w:marBottom w:val="0"/>
          <w:divBdr>
            <w:top w:val="none" w:sz="0" w:space="0" w:color="auto"/>
            <w:left w:val="none" w:sz="0" w:space="0" w:color="auto"/>
            <w:bottom w:val="none" w:sz="0" w:space="0" w:color="auto"/>
            <w:right w:val="none" w:sz="0" w:space="0" w:color="auto"/>
          </w:divBdr>
        </w:div>
      </w:divsChild>
    </w:div>
    <w:div w:id="1759908025">
      <w:bodyDiv w:val="1"/>
      <w:marLeft w:val="0"/>
      <w:marRight w:val="0"/>
      <w:marTop w:val="0"/>
      <w:marBottom w:val="0"/>
      <w:divBdr>
        <w:top w:val="none" w:sz="0" w:space="0" w:color="auto"/>
        <w:left w:val="none" w:sz="0" w:space="0" w:color="auto"/>
        <w:bottom w:val="none" w:sz="0" w:space="0" w:color="auto"/>
        <w:right w:val="none" w:sz="0" w:space="0" w:color="auto"/>
      </w:divBdr>
      <w:divsChild>
        <w:div w:id="933902495">
          <w:marLeft w:val="0"/>
          <w:marRight w:val="0"/>
          <w:marTop w:val="0"/>
          <w:marBottom w:val="0"/>
          <w:divBdr>
            <w:top w:val="none" w:sz="0" w:space="0" w:color="auto"/>
            <w:left w:val="none" w:sz="0" w:space="0" w:color="auto"/>
            <w:bottom w:val="none" w:sz="0" w:space="0" w:color="auto"/>
            <w:right w:val="none" w:sz="0" w:space="0" w:color="auto"/>
          </w:divBdr>
          <w:divsChild>
            <w:div w:id="1073552068">
              <w:marLeft w:val="0"/>
              <w:marRight w:val="0"/>
              <w:marTop w:val="0"/>
              <w:marBottom w:val="0"/>
              <w:divBdr>
                <w:top w:val="none" w:sz="0" w:space="0" w:color="auto"/>
                <w:left w:val="none" w:sz="0" w:space="0" w:color="auto"/>
                <w:bottom w:val="none" w:sz="0" w:space="0" w:color="auto"/>
                <w:right w:val="none" w:sz="0" w:space="0" w:color="auto"/>
              </w:divBdr>
            </w:div>
            <w:div w:id="1360931327">
              <w:marLeft w:val="0"/>
              <w:marRight w:val="0"/>
              <w:marTop w:val="0"/>
              <w:marBottom w:val="0"/>
              <w:divBdr>
                <w:top w:val="none" w:sz="0" w:space="0" w:color="auto"/>
                <w:left w:val="none" w:sz="0" w:space="0" w:color="auto"/>
                <w:bottom w:val="none" w:sz="0" w:space="0" w:color="auto"/>
                <w:right w:val="none" w:sz="0" w:space="0" w:color="auto"/>
              </w:divBdr>
            </w:div>
          </w:divsChild>
        </w:div>
        <w:div w:id="884178026">
          <w:marLeft w:val="0"/>
          <w:marRight w:val="0"/>
          <w:marTop w:val="0"/>
          <w:marBottom w:val="0"/>
          <w:divBdr>
            <w:top w:val="none" w:sz="0" w:space="0" w:color="auto"/>
            <w:left w:val="none" w:sz="0" w:space="0" w:color="auto"/>
            <w:bottom w:val="none" w:sz="0" w:space="0" w:color="auto"/>
            <w:right w:val="none" w:sz="0" w:space="0" w:color="auto"/>
          </w:divBdr>
        </w:div>
        <w:div w:id="255868422">
          <w:marLeft w:val="0"/>
          <w:marRight w:val="0"/>
          <w:marTop w:val="0"/>
          <w:marBottom w:val="0"/>
          <w:divBdr>
            <w:top w:val="none" w:sz="0" w:space="0" w:color="auto"/>
            <w:left w:val="none" w:sz="0" w:space="0" w:color="auto"/>
            <w:bottom w:val="none" w:sz="0" w:space="0" w:color="auto"/>
            <w:right w:val="none" w:sz="0" w:space="0" w:color="auto"/>
          </w:divBdr>
        </w:div>
        <w:div w:id="427425976">
          <w:marLeft w:val="0"/>
          <w:marRight w:val="0"/>
          <w:marTop w:val="0"/>
          <w:marBottom w:val="0"/>
          <w:divBdr>
            <w:top w:val="none" w:sz="0" w:space="0" w:color="auto"/>
            <w:left w:val="none" w:sz="0" w:space="0" w:color="auto"/>
            <w:bottom w:val="none" w:sz="0" w:space="0" w:color="auto"/>
            <w:right w:val="none" w:sz="0" w:space="0" w:color="auto"/>
          </w:divBdr>
        </w:div>
        <w:div w:id="762341902">
          <w:marLeft w:val="0"/>
          <w:marRight w:val="0"/>
          <w:marTop w:val="0"/>
          <w:marBottom w:val="0"/>
          <w:divBdr>
            <w:top w:val="none" w:sz="0" w:space="0" w:color="auto"/>
            <w:left w:val="none" w:sz="0" w:space="0" w:color="auto"/>
            <w:bottom w:val="none" w:sz="0" w:space="0" w:color="auto"/>
            <w:right w:val="none" w:sz="0" w:space="0" w:color="auto"/>
          </w:divBdr>
        </w:div>
        <w:div w:id="1668554298">
          <w:marLeft w:val="0"/>
          <w:marRight w:val="0"/>
          <w:marTop w:val="0"/>
          <w:marBottom w:val="0"/>
          <w:divBdr>
            <w:top w:val="none" w:sz="0" w:space="0" w:color="auto"/>
            <w:left w:val="none" w:sz="0" w:space="0" w:color="auto"/>
            <w:bottom w:val="none" w:sz="0" w:space="0" w:color="auto"/>
            <w:right w:val="none" w:sz="0" w:space="0" w:color="auto"/>
          </w:divBdr>
          <w:divsChild>
            <w:div w:id="998654212">
              <w:marLeft w:val="0"/>
              <w:marRight w:val="0"/>
              <w:marTop w:val="0"/>
              <w:marBottom w:val="0"/>
              <w:divBdr>
                <w:top w:val="none" w:sz="0" w:space="0" w:color="auto"/>
                <w:left w:val="none" w:sz="0" w:space="0" w:color="auto"/>
                <w:bottom w:val="none" w:sz="0" w:space="0" w:color="auto"/>
                <w:right w:val="none" w:sz="0" w:space="0" w:color="auto"/>
              </w:divBdr>
            </w:div>
            <w:div w:id="1116680695">
              <w:marLeft w:val="0"/>
              <w:marRight w:val="0"/>
              <w:marTop w:val="0"/>
              <w:marBottom w:val="0"/>
              <w:divBdr>
                <w:top w:val="none" w:sz="0" w:space="0" w:color="auto"/>
                <w:left w:val="none" w:sz="0" w:space="0" w:color="auto"/>
                <w:bottom w:val="none" w:sz="0" w:space="0" w:color="auto"/>
                <w:right w:val="none" w:sz="0" w:space="0" w:color="auto"/>
              </w:divBdr>
            </w:div>
          </w:divsChild>
        </w:div>
        <w:div w:id="788548970">
          <w:marLeft w:val="0"/>
          <w:marRight w:val="0"/>
          <w:marTop w:val="0"/>
          <w:marBottom w:val="0"/>
          <w:divBdr>
            <w:top w:val="none" w:sz="0" w:space="0" w:color="auto"/>
            <w:left w:val="none" w:sz="0" w:space="0" w:color="auto"/>
            <w:bottom w:val="none" w:sz="0" w:space="0" w:color="auto"/>
            <w:right w:val="none" w:sz="0" w:space="0" w:color="auto"/>
          </w:divBdr>
        </w:div>
        <w:div w:id="2022506871">
          <w:marLeft w:val="0"/>
          <w:marRight w:val="0"/>
          <w:marTop w:val="0"/>
          <w:marBottom w:val="0"/>
          <w:divBdr>
            <w:top w:val="none" w:sz="0" w:space="0" w:color="auto"/>
            <w:left w:val="none" w:sz="0" w:space="0" w:color="auto"/>
            <w:bottom w:val="none" w:sz="0" w:space="0" w:color="auto"/>
            <w:right w:val="none" w:sz="0" w:space="0" w:color="auto"/>
          </w:divBdr>
          <w:divsChild>
            <w:div w:id="97138591">
              <w:marLeft w:val="0"/>
              <w:marRight w:val="0"/>
              <w:marTop w:val="0"/>
              <w:marBottom w:val="0"/>
              <w:divBdr>
                <w:top w:val="none" w:sz="0" w:space="0" w:color="auto"/>
                <w:left w:val="none" w:sz="0" w:space="0" w:color="auto"/>
                <w:bottom w:val="none" w:sz="0" w:space="0" w:color="auto"/>
                <w:right w:val="none" w:sz="0" w:space="0" w:color="auto"/>
              </w:divBdr>
            </w:div>
            <w:div w:id="1488015182">
              <w:marLeft w:val="0"/>
              <w:marRight w:val="0"/>
              <w:marTop w:val="0"/>
              <w:marBottom w:val="0"/>
              <w:divBdr>
                <w:top w:val="none" w:sz="0" w:space="0" w:color="auto"/>
                <w:left w:val="none" w:sz="0" w:space="0" w:color="auto"/>
                <w:bottom w:val="none" w:sz="0" w:space="0" w:color="auto"/>
                <w:right w:val="none" w:sz="0" w:space="0" w:color="auto"/>
              </w:divBdr>
            </w:div>
          </w:divsChild>
        </w:div>
        <w:div w:id="1033768780">
          <w:marLeft w:val="0"/>
          <w:marRight w:val="0"/>
          <w:marTop w:val="0"/>
          <w:marBottom w:val="0"/>
          <w:divBdr>
            <w:top w:val="none" w:sz="0" w:space="0" w:color="auto"/>
            <w:left w:val="none" w:sz="0" w:space="0" w:color="auto"/>
            <w:bottom w:val="none" w:sz="0" w:space="0" w:color="auto"/>
            <w:right w:val="none" w:sz="0" w:space="0" w:color="auto"/>
          </w:divBdr>
        </w:div>
        <w:div w:id="1592347195">
          <w:marLeft w:val="0"/>
          <w:marRight w:val="0"/>
          <w:marTop w:val="0"/>
          <w:marBottom w:val="0"/>
          <w:divBdr>
            <w:top w:val="none" w:sz="0" w:space="0" w:color="auto"/>
            <w:left w:val="none" w:sz="0" w:space="0" w:color="auto"/>
            <w:bottom w:val="none" w:sz="0" w:space="0" w:color="auto"/>
            <w:right w:val="none" w:sz="0" w:space="0" w:color="auto"/>
          </w:divBdr>
        </w:div>
        <w:div w:id="1186748148">
          <w:marLeft w:val="0"/>
          <w:marRight w:val="0"/>
          <w:marTop w:val="0"/>
          <w:marBottom w:val="0"/>
          <w:divBdr>
            <w:top w:val="none" w:sz="0" w:space="0" w:color="auto"/>
            <w:left w:val="none" w:sz="0" w:space="0" w:color="auto"/>
            <w:bottom w:val="none" w:sz="0" w:space="0" w:color="auto"/>
            <w:right w:val="none" w:sz="0" w:space="0" w:color="auto"/>
          </w:divBdr>
        </w:div>
      </w:divsChild>
    </w:div>
    <w:div w:id="193091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2.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AF5335-9F38-4E50-BAE1-E7D9D32B32A1}"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US"/>
        </a:p>
      </dgm:t>
    </dgm:pt>
    <dgm:pt modelId="{C81244EB-46AA-4F57-9669-1CE12F553DEC}">
      <dgm:prSet phldrT="[Text]" custT="1"/>
      <dgm:spPr/>
      <dgm:t>
        <a:bodyPr/>
        <a:lstStyle/>
        <a:p>
          <a:r>
            <a:rPr lang="en-US" sz="1100"/>
            <a:t>Planning (concurrent)</a:t>
          </a:r>
        </a:p>
      </dgm:t>
    </dgm:pt>
    <dgm:pt modelId="{16A72F04-4FB2-4774-BB49-E2CF1CB90DDA}" type="parTrans" cxnId="{EE1195E8-EA9F-4883-ADB0-E16364E343E6}">
      <dgm:prSet/>
      <dgm:spPr/>
      <dgm:t>
        <a:bodyPr/>
        <a:lstStyle/>
        <a:p>
          <a:endParaRPr lang="en-US" sz="1100"/>
        </a:p>
      </dgm:t>
    </dgm:pt>
    <dgm:pt modelId="{605A0173-C267-4803-ACBC-F9513C2A169A}" type="sibTrans" cxnId="{EE1195E8-EA9F-4883-ADB0-E16364E343E6}">
      <dgm:prSet custT="1"/>
      <dgm:spPr/>
      <dgm:t>
        <a:bodyPr/>
        <a:lstStyle/>
        <a:p>
          <a:endParaRPr lang="en-US" sz="1100"/>
        </a:p>
      </dgm:t>
    </dgm:pt>
    <dgm:pt modelId="{0C16BE8E-0C20-4140-99E1-A1DFB57B45A6}">
      <dgm:prSet phldrT="[Text]" custT="1"/>
      <dgm:spPr/>
      <dgm:t>
        <a:bodyPr/>
        <a:lstStyle/>
        <a:p>
          <a:r>
            <a:rPr lang="en-US" sz="1100"/>
            <a:t>NEPA</a:t>
          </a:r>
        </a:p>
      </dgm:t>
    </dgm:pt>
    <dgm:pt modelId="{E9FBB6E2-9F27-47A7-872F-BD1310D26D8C}" type="parTrans" cxnId="{18D51063-6094-4E3A-A5B2-B29CEBC5F274}">
      <dgm:prSet/>
      <dgm:spPr/>
      <dgm:t>
        <a:bodyPr/>
        <a:lstStyle/>
        <a:p>
          <a:endParaRPr lang="en-US" sz="1100"/>
        </a:p>
      </dgm:t>
    </dgm:pt>
    <dgm:pt modelId="{C89A2BC0-46F9-4409-B6CB-4C088C3C3FC3}" type="sibTrans" cxnId="{18D51063-6094-4E3A-A5B2-B29CEBC5F274}">
      <dgm:prSet/>
      <dgm:spPr/>
      <dgm:t>
        <a:bodyPr/>
        <a:lstStyle/>
        <a:p>
          <a:endParaRPr lang="en-US" sz="1100"/>
        </a:p>
      </dgm:t>
    </dgm:pt>
    <dgm:pt modelId="{BEB332F2-9E70-439A-B582-9E75467BD67A}">
      <dgm:prSet phldrT="[Text]" custT="1"/>
      <dgm:spPr/>
      <dgm:t>
        <a:bodyPr/>
        <a:lstStyle/>
        <a:p>
          <a:r>
            <a:rPr lang="en-US" sz="1100"/>
            <a:t>Appraisal (6-8 months)</a:t>
          </a:r>
        </a:p>
      </dgm:t>
    </dgm:pt>
    <dgm:pt modelId="{31BFC00B-86FF-4A81-A783-2D8C16852943}" type="parTrans" cxnId="{1B4BD080-99A8-4273-BB43-94C716B665C3}">
      <dgm:prSet/>
      <dgm:spPr/>
      <dgm:t>
        <a:bodyPr/>
        <a:lstStyle/>
        <a:p>
          <a:endParaRPr lang="en-US" sz="1100"/>
        </a:p>
      </dgm:t>
    </dgm:pt>
    <dgm:pt modelId="{41FA2F5D-71F4-4FF0-87FB-A5837C147FB9}" type="sibTrans" cxnId="{1B4BD080-99A8-4273-BB43-94C716B665C3}">
      <dgm:prSet custT="1"/>
      <dgm:spPr/>
      <dgm:t>
        <a:bodyPr/>
        <a:lstStyle/>
        <a:p>
          <a:endParaRPr lang="en-US" sz="1100"/>
        </a:p>
      </dgm:t>
    </dgm:pt>
    <dgm:pt modelId="{FBC4F586-116B-4E74-B6EE-0B5A90588B4B}">
      <dgm:prSet phldrT="[Text]" custT="1"/>
      <dgm:spPr/>
      <dgm:t>
        <a:bodyPr/>
        <a:lstStyle/>
        <a:p>
          <a:r>
            <a:rPr lang="en-US" sz="1100"/>
            <a:t>Acquisition (1-6 months)</a:t>
          </a:r>
        </a:p>
      </dgm:t>
    </dgm:pt>
    <dgm:pt modelId="{A5752ECF-9FDB-46E9-8A44-5AD4604F3BA5}" type="parTrans" cxnId="{43B2C3D0-5FFA-457F-A8E3-712FF1CC9920}">
      <dgm:prSet/>
      <dgm:spPr/>
      <dgm:t>
        <a:bodyPr/>
        <a:lstStyle/>
        <a:p>
          <a:endParaRPr lang="en-US" sz="1100"/>
        </a:p>
      </dgm:t>
    </dgm:pt>
    <dgm:pt modelId="{CC0B754F-1FD8-43D4-81F5-ADBD024F8ADD}" type="sibTrans" cxnId="{43B2C3D0-5FFA-457F-A8E3-712FF1CC9920}">
      <dgm:prSet/>
      <dgm:spPr/>
      <dgm:t>
        <a:bodyPr/>
        <a:lstStyle/>
        <a:p>
          <a:endParaRPr lang="en-US" sz="1100"/>
        </a:p>
      </dgm:t>
    </dgm:pt>
    <dgm:pt modelId="{DD630204-9BC2-449F-8331-6ADE2B2D7DB9}">
      <dgm:prSet phldrT="[Text]" custT="1"/>
      <dgm:spPr/>
      <dgm:t>
        <a:bodyPr/>
        <a:lstStyle/>
        <a:p>
          <a:r>
            <a:rPr lang="en-US" sz="1100"/>
            <a:t>Purchase Contract</a:t>
          </a:r>
        </a:p>
      </dgm:t>
    </dgm:pt>
    <dgm:pt modelId="{5E9EA701-D349-45AF-A0A0-62E0E928AA2F}" type="parTrans" cxnId="{23FEAA37-4ED0-4FA2-A2DA-5F0485A6AD10}">
      <dgm:prSet/>
      <dgm:spPr/>
      <dgm:t>
        <a:bodyPr/>
        <a:lstStyle/>
        <a:p>
          <a:endParaRPr lang="en-US" sz="1100"/>
        </a:p>
      </dgm:t>
    </dgm:pt>
    <dgm:pt modelId="{69AB505D-9308-4DC6-AC6E-9AC85BCF0A36}" type="sibTrans" cxnId="{23FEAA37-4ED0-4FA2-A2DA-5F0485A6AD10}">
      <dgm:prSet/>
      <dgm:spPr/>
      <dgm:t>
        <a:bodyPr/>
        <a:lstStyle/>
        <a:p>
          <a:endParaRPr lang="en-US" sz="1100"/>
        </a:p>
      </dgm:t>
    </dgm:pt>
    <dgm:pt modelId="{0744885B-06F5-4B37-964A-12D63BE419BE}">
      <dgm:prSet phldrT="[Text]" custT="1"/>
      <dgm:spPr/>
      <dgm:t>
        <a:bodyPr/>
        <a:lstStyle/>
        <a:p>
          <a:r>
            <a:rPr lang="en-US" sz="1100"/>
            <a:t>Phase 1 Environmental Site Assessment</a:t>
          </a:r>
        </a:p>
      </dgm:t>
    </dgm:pt>
    <dgm:pt modelId="{EB381172-2A70-4CAB-8904-5697E1B8C5DC}" type="parTrans" cxnId="{DA471666-5088-4E6E-BD80-6A6C1F04A43F}">
      <dgm:prSet/>
      <dgm:spPr/>
      <dgm:t>
        <a:bodyPr/>
        <a:lstStyle/>
        <a:p>
          <a:endParaRPr lang="en-US" sz="1100"/>
        </a:p>
      </dgm:t>
    </dgm:pt>
    <dgm:pt modelId="{A540681D-A3BD-4AA5-8FB6-61723A31E2BF}" type="sibTrans" cxnId="{DA471666-5088-4E6E-BD80-6A6C1F04A43F}">
      <dgm:prSet/>
      <dgm:spPr/>
      <dgm:t>
        <a:bodyPr/>
        <a:lstStyle/>
        <a:p>
          <a:endParaRPr lang="en-US" sz="1100"/>
        </a:p>
      </dgm:t>
    </dgm:pt>
    <dgm:pt modelId="{9477583A-181A-430D-9EBF-D95E37F0830A}">
      <dgm:prSet phldrT="[Text]" custT="1"/>
      <dgm:spPr/>
      <dgm:t>
        <a:bodyPr/>
        <a:lstStyle/>
        <a:p>
          <a:r>
            <a:rPr lang="en-US" sz="1100"/>
            <a:t>Title Reports</a:t>
          </a:r>
        </a:p>
      </dgm:t>
    </dgm:pt>
    <dgm:pt modelId="{B658616A-6446-4C1D-AB87-2F99C6332051}" type="parTrans" cxnId="{8B694746-5F59-4A8B-8BA0-0AA0051C5B1A}">
      <dgm:prSet/>
      <dgm:spPr/>
      <dgm:t>
        <a:bodyPr/>
        <a:lstStyle/>
        <a:p>
          <a:endParaRPr lang="en-US" sz="1100"/>
        </a:p>
      </dgm:t>
    </dgm:pt>
    <dgm:pt modelId="{B62C6F25-3E89-44E3-B91F-A2363AE12BFB}" type="sibTrans" cxnId="{8B694746-5F59-4A8B-8BA0-0AA0051C5B1A}">
      <dgm:prSet/>
      <dgm:spPr/>
      <dgm:t>
        <a:bodyPr/>
        <a:lstStyle/>
        <a:p>
          <a:endParaRPr lang="en-US" sz="1100"/>
        </a:p>
      </dgm:t>
    </dgm:pt>
    <dgm:pt modelId="{C0F501DF-E221-4997-9C83-B87670D8395B}">
      <dgm:prSet phldrT="[Text]" custT="1"/>
      <dgm:spPr/>
      <dgm:t>
        <a:bodyPr/>
        <a:lstStyle/>
        <a:p>
          <a:r>
            <a:rPr lang="en-US" sz="1100"/>
            <a:t>Site Visit</a:t>
          </a:r>
        </a:p>
      </dgm:t>
    </dgm:pt>
    <dgm:pt modelId="{9EE1C246-1BD7-47BF-AB68-96CD8BE4A6B0}" type="parTrans" cxnId="{84A44CC3-8440-4B9C-8A74-6D97CED37AEA}">
      <dgm:prSet/>
      <dgm:spPr/>
      <dgm:t>
        <a:bodyPr/>
        <a:lstStyle/>
        <a:p>
          <a:endParaRPr lang="en-US" sz="1100"/>
        </a:p>
      </dgm:t>
    </dgm:pt>
    <dgm:pt modelId="{52C29C63-F5D4-4F9F-B591-8686594AACDE}" type="sibTrans" cxnId="{84A44CC3-8440-4B9C-8A74-6D97CED37AEA}">
      <dgm:prSet/>
      <dgm:spPr/>
      <dgm:t>
        <a:bodyPr/>
        <a:lstStyle/>
        <a:p>
          <a:endParaRPr lang="en-US" sz="1100"/>
        </a:p>
      </dgm:t>
    </dgm:pt>
    <dgm:pt modelId="{4888C7D8-9063-40D5-8281-9FDBA97D06CA}">
      <dgm:prSet phldrT="[Text]" custT="1"/>
      <dgm:spPr/>
      <dgm:t>
        <a:bodyPr/>
        <a:lstStyle/>
        <a:p>
          <a:r>
            <a:rPr lang="en-US" sz="1100"/>
            <a:t>OVS Review of Appraisal</a:t>
          </a:r>
        </a:p>
      </dgm:t>
    </dgm:pt>
    <dgm:pt modelId="{6DAA85B6-DF82-4C62-AE6F-C4608C3489E4}" type="parTrans" cxnId="{48DEC9F6-998C-4C62-9D83-E3D243AF6EF4}">
      <dgm:prSet/>
      <dgm:spPr/>
      <dgm:t>
        <a:bodyPr/>
        <a:lstStyle/>
        <a:p>
          <a:endParaRPr lang="en-US" sz="1100"/>
        </a:p>
      </dgm:t>
    </dgm:pt>
    <dgm:pt modelId="{0C85E2F6-5D7B-4718-935A-ED296C7A5196}" type="sibTrans" cxnId="{48DEC9F6-998C-4C62-9D83-E3D243AF6EF4}">
      <dgm:prSet/>
      <dgm:spPr/>
      <dgm:t>
        <a:bodyPr/>
        <a:lstStyle/>
        <a:p>
          <a:endParaRPr lang="en-US" sz="1100"/>
        </a:p>
      </dgm:t>
    </dgm:pt>
    <dgm:pt modelId="{959864BA-D97C-4718-B1A5-592363B641A1}">
      <dgm:prSet phldrT="[Text]" custT="1"/>
      <dgm:spPr/>
      <dgm:t>
        <a:bodyPr/>
        <a:lstStyle/>
        <a:p>
          <a:r>
            <a:rPr lang="en-US" sz="1100"/>
            <a:t>Payment Voucher</a:t>
          </a:r>
        </a:p>
      </dgm:t>
    </dgm:pt>
    <dgm:pt modelId="{6AA8120D-D6D2-4AA9-939C-CE1C1397072A}" type="parTrans" cxnId="{C0ECCDA9-F4AD-4D9D-93C5-9410C8E4AB19}">
      <dgm:prSet/>
      <dgm:spPr/>
      <dgm:t>
        <a:bodyPr/>
        <a:lstStyle/>
        <a:p>
          <a:endParaRPr lang="en-US" sz="1100"/>
        </a:p>
      </dgm:t>
    </dgm:pt>
    <dgm:pt modelId="{7FFAD71E-3511-4941-8FC6-868363683DD6}" type="sibTrans" cxnId="{C0ECCDA9-F4AD-4D9D-93C5-9410C8E4AB19}">
      <dgm:prSet/>
      <dgm:spPr/>
      <dgm:t>
        <a:bodyPr/>
        <a:lstStyle/>
        <a:p>
          <a:endParaRPr lang="en-US" sz="1100"/>
        </a:p>
      </dgm:t>
    </dgm:pt>
    <dgm:pt modelId="{7BFAACE3-DB59-4FE9-B099-F3DCCC1A60D0}">
      <dgm:prSet phldrT="[Text]" custT="1"/>
      <dgm:spPr/>
      <dgm:t>
        <a:bodyPr/>
        <a:lstStyle/>
        <a:p>
          <a:r>
            <a:rPr lang="en-US" sz="1100"/>
            <a:t>Escrow Account</a:t>
          </a:r>
        </a:p>
      </dgm:t>
    </dgm:pt>
    <dgm:pt modelId="{38AF06B2-D556-42AD-B58B-B2020056B1BC}" type="parTrans" cxnId="{BA6CC70A-CAF5-4B5E-9E3B-F228F6F355F1}">
      <dgm:prSet/>
      <dgm:spPr/>
      <dgm:t>
        <a:bodyPr/>
        <a:lstStyle/>
        <a:p>
          <a:endParaRPr lang="en-US" sz="1100"/>
        </a:p>
      </dgm:t>
    </dgm:pt>
    <dgm:pt modelId="{44761D8C-02BC-4499-BFDF-D6E96C7D15E9}" type="sibTrans" cxnId="{BA6CC70A-CAF5-4B5E-9E3B-F228F6F355F1}">
      <dgm:prSet/>
      <dgm:spPr/>
      <dgm:t>
        <a:bodyPr/>
        <a:lstStyle/>
        <a:p>
          <a:endParaRPr lang="en-US" sz="1100"/>
        </a:p>
      </dgm:t>
    </dgm:pt>
    <dgm:pt modelId="{4F7DA5F1-0FCC-4564-B0BA-7D4CF5C232AD}">
      <dgm:prSet phldrT="[Text]" custT="1"/>
      <dgm:spPr/>
      <dgm:t>
        <a:bodyPr/>
        <a:lstStyle/>
        <a:p>
          <a:r>
            <a:rPr lang="en-US" sz="1100"/>
            <a:t>Negotiation</a:t>
          </a:r>
        </a:p>
      </dgm:t>
    </dgm:pt>
    <dgm:pt modelId="{249C7BE8-2637-4F57-A928-23478655699E}" type="parTrans" cxnId="{BE1D2AB6-79CC-4B2F-B8DA-C0D9281CC57E}">
      <dgm:prSet/>
      <dgm:spPr/>
      <dgm:t>
        <a:bodyPr/>
        <a:lstStyle/>
        <a:p>
          <a:endParaRPr lang="en-US" sz="1100"/>
        </a:p>
      </dgm:t>
    </dgm:pt>
    <dgm:pt modelId="{2286F5EF-81EF-4768-92FE-B69D9FC42933}" type="sibTrans" cxnId="{BE1D2AB6-79CC-4B2F-B8DA-C0D9281CC57E}">
      <dgm:prSet/>
      <dgm:spPr/>
      <dgm:t>
        <a:bodyPr/>
        <a:lstStyle/>
        <a:p>
          <a:endParaRPr lang="en-US" sz="1100"/>
        </a:p>
      </dgm:t>
    </dgm:pt>
    <dgm:pt modelId="{DD2E7185-7D28-45B9-A6A8-F8B7B73EA7A7}">
      <dgm:prSet phldrT="[Text]" custT="1"/>
      <dgm:spPr/>
      <dgm:t>
        <a:bodyPr/>
        <a:lstStyle/>
        <a:p>
          <a:r>
            <a:rPr lang="en-US" sz="1100"/>
            <a:t>Legal Descriptions</a:t>
          </a:r>
        </a:p>
      </dgm:t>
    </dgm:pt>
    <dgm:pt modelId="{3B3796C8-C696-4183-9AF9-686F93C546BA}" type="parTrans" cxnId="{BCA951A2-F07B-473C-851E-96586214D83C}">
      <dgm:prSet/>
      <dgm:spPr/>
      <dgm:t>
        <a:bodyPr/>
        <a:lstStyle/>
        <a:p>
          <a:endParaRPr lang="en-US"/>
        </a:p>
      </dgm:t>
    </dgm:pt>
    <dgm:pt modelId="{24318F9B-8FEE-4B2D-8424-58B9C32291FE}" type="sibTrans" cxnId="{BCA951A2-F07B-473C-851E-96586214D83C}">
      <dgm:prSet/>
      <dgm:spPr/>
      <dgm:t>
        <a:bodyPr/>
        <a:lstStyle/>
        <a:p>
          <a:endParaRPr lang="en-US"/>
        </a:p>
      </dgm:t>
    </dgm:pt>
    <dgm:pt modelId="{3A3B10B9-FF10-412D-8A0C-4AFE92054ACB}">
      <dgm:prSet phldrT="[Text]" custT="1"/>
      <dgm:spPr/>
      <dgm:t>
        <a:bodyPr/>
        <a:lstStyle/>
        <a:p>
          <a:r>
            <a:rPr lang="en-US" sz="1100"/>
            <a:t>Valuation</a:t>
          </a:r>
        </a:p>
      </dgm:t>
    </dgm:pt>
    <dgm:pt modelId="{44E76091-CBB8-4772-B2AE-E1BF781C09A4}" type="parTrans" cxnId="{9DE5E367-8538-40FC-9DD9-4888D5D4C4B6}">
      <dgm:prSet/>
      <dgm:spPr/>
      <dgm:t>
        <a:bodyPr/>
        <a:lstStyle/>
        <a:p>
          <a:endParaRPr lang="en-US"/>
        </a:p>
      </dgm:t>
    </dgm:pt>
    <dgm:pt modelId="{B446CB92-0383-4BFA-8BAF-6D0C934F77D7}" type="sibTrans" cxnId="{9DE5E367-8538-40FC-9DD9-4888D5D4C4B6}">
      <dgm:prSet/>
      <dgm:spPr/>
      <dgm:t>
        <a:bodyPr/>
        <a:lstStyle/>
        <a:p>
          <a:endParaRPr lang="en-US"/>
        </a:p>
      </dgm:t>
    </dgm:pt>
    <dgm:pt modelId="{BB44A2ED-96CF-4032-9A82-3C1DCA5AC954}">
      <dgm:prSet phldrT="[Text]" custT="1"/>
      <dgm:spPr/>
      <dgm:t>
        <a:bodyPr/>
        <a:lstStyle/>
        <a:p>
          <a:r>
            <a:rPr lang="en-US" sz="1100"/>
            <a:t>Contracting (5 - 12 months)</a:t>
          </a:r>
        </a:p>
      </dgm:t>
    </dgm:pt>
    <dgm:pt modelId="{5B340F1C-3ED7-4197-9354-231AF395D390}" type="parTrans" cxnId="{4771F507-7EB1-4AB2-B190-E2B6C0AED759}">
      <dgm:prSet/>
      <dgm:spPr/>
      <dgm:t>
        <a:bodyPr/>
        <a:lstStyle/>
        <a:p>
          <a:endParaRPr lang="en-US"/>
        </a:p>
      </dgm:t>
    </dgm:pt>
    <dgm:pt modelId="{9512C643-478A-48F2-83BB-9D02D1D4ABB5}" type="sibTrans" cxnId="{4771F507-7EB1-4AB2-B190-E2B6C0AED759}">
      <dgm:prSet/>
      <dgm:spPr/>
      <dgm:t>
        <a:bodyPr/>
        <a:lstStyle/>
        <a:p>
          <a:endParaRPr lang="en-US"/>
        </a:p>
      </dgm:t>
    </dgm:pt>
    <dgm:pt modelId="{DCBB6837-4239-4933-8332-8BB46E2A1DFA}">
      <dgm:prSet phldrT="[Text]" custT="1"/>
      <dgm:spPr/>
      <dgm:t>
        <a:bodyPr/>
        <a:lstStyle/>
        <a:p>
          <a:r>
            <a:rPr lang="en-US" sz="1100"/>
            <a:t>Request</a:t>
          </a:r>
        </a:p>
      </dgm:t>
    </dgm:pt>
    <dgm:pt modelId="{7ECB71B9-D2F6-4C61-AD46-1215B03B0228}" type="parTrans" cxnId="{EC765646-714D-48F2-AA23-6C1966DA3E6A}">
      <dgm:prSet/>
      <dgm:spPr/>
      <dgm:t>
        <a:bodyPr/>
        <a:lstStyle/>
        <a:p>
          <a:endParaRPr lang="en-US"/>
        </a:p>
      </dgm:t>
    </dgm:pt>
    <dgm:pt modelId="{DD38F03E-9343-4B13-8009-B2A0CA1C5283}" type="sibTrans" cxnId="{EC765646-714D-48F2-AA23-6C1966DA3E6A}">
      <dgm:prSet/>
      <dgm:spPr/>
      <dgm:t>
        <a:bodyPr/>
        <a:lstStyle/>
        <a:p>
          <a:endParaRPr lang="en-US"/>
        </a:p>
      </dgm:t>
    </dgm:pt>
    <dgm:pt modelId="{92557816-A536-4893-BC77-B008897E9591}">
      <dgm:prSet phldrT="[Text]" custT="1"/>
      <dgm:spPr/>
      <dgm:t>
        <a:bodyPr/>
        <a:lstStyle/>
        <a:p>
          <a:r>
            <a:rPr lang="en-US" sz="1100"/>
            <a:t>OVS Scope of Work</a:t>
          </a:r>
        </a:p>
      </dgm:t>
    </dgm:pt>
    <dgm:pt modelId="{19C69F7B-E6EF-42FB-888A-B6ED549D0C04}" type="parTrans" cxnId="{7D37994F-E3F8-4280-A319-D6E54E6DB172}">
      <dgm:prSet/>
      <dgm:spPr/>
      <dgm:t>
        <a:bodyPr/>
        <a:lstStyle/>
        <a:p>
          <a:endParaRPr lang="en-US"/>
        </a:p>
      </dgm:t>
    </dgm:pt>
    <dgm:pt modelId="{48E1B7D5-C736-432B-800C-CED676F03A8C}" type="sibTrans" cxnId="{7D37994F-E3F8-4280-A319-D6E54E6DB172}">
      <dgm:prSet/>
      <dgm:spPr/>
      <dgm:t>
        <a:bodyPr/>
        <a:lstStyle/>
        <a:p>
          <a:endParaRPr lang="en-US"/>
        </a:p>
      </dgm:t>
    </dgm:pt>
    <dgm:pt modelId="{89276DCD-BBE0-4BCF-A2F3-7BCDDBDAFB17}">
      <dgm:prSet phldrT="[Text]" custT="1"/>
      <dgm:spPr/>
      <dgm:t>
        <a:bodyPr/>
        <a:lstStyle/>
        <a:p>
          <a:r>
            <a:rPr lang="en-US" sz="1100"/>
            <a:t>OVS Contracting</a:t>
          </a:r>
        </a:p>
      </dgm:t>
    </dgm:pt>
    <dgm:pt modelId="{03AC6587-5BFA-4902-8523-4D0EC63E9293}" type="parTrans" cxnId="{48650806-7C66-4F7B-A83D-58DCC42A6F39}">
      <dgm:prSet/>
      <dgm:spPr/>
      <dgm:t>
        <a:bodyPr/>
        <a:lstStyle/>
        <a:p>
          <a:endParaRPr lang="en-US"/>
        </a:p>
      </dgm:t>
    </dgm:pt>
    <dgm:pt modelId="{BB5C187A-3B10-481E-9638-EE58D80CEC13}" type="sibTrans" cxnId="{48650806-7C66-4F7B-A83D-58DCC42A6F39}">
      <dgm:prSet/>
      <dgm:spPr/>
      <dgm:t>
        <a:bodyPr/>
        <a:lstStyle/>
        <a:p>
          <a:endParaRPr lang="en-US"/>
        </a:p>
      </dgm:t>
    </dgm:pt>
    <dgm:pt modelId="{80D8DD2F-B9F1-4FFA-849A-F9DB664B7E8F}">
      <dgm:prSet phldrT="[Text]" custT="1"/>
      <dgm:spPr/>
      <dgm:t>
        <a:bodyPr/>
        <a:lstStyle/>
        <a:p>
          <a:r>
            <a:rPr lang="en-US" sz="1100"/>
            <a:t>2nd level OVS review</a:t>
          </a:r>
        </a:p>
      </dgm:t>
    </dgm:pt>
    <dgm:pt modelId="{95145FF1-D28F-497A-98E6-846D153DD9AA}" type="parTrans" cxnId="{442AB89D-B96A-43CC-904A-E63B407C88BF}">
      <dgm:prSet/>
      <dgm:spPr/>
    </dgm:pt>
    <dgm:pt modelId="{6E05DF18-C25E-4D7F-B798-F5900B1A3211}" type="sibTrans" cxnId="{442AB89D-B96A-43CC-904A-E63B407C88BF}">
      <dgm:prSet/>
      <dgm:spPr/>
    </dgm:pt>
    <dgm:pt modelId="{1F276585-9EAD-4CAC-A61D-5079306B5B71}" type="pres">
      <dgm:prSet presAssocID="{07AF5335-9F38-4E50-BAE1-E7D9D32B32A1}" presName="linearFlow" presStyleCnt="0">
        <dgm:presLayoutVars>
          <dgm:dir/>
          <dgm:animLvl val="lvl"/>
          <dgm:resizeHandles val="exact"/>
        </dgm:presLayoutVars>
      </dgm:prSet>
      <dgm:spPr/>
      <dgm:t>
        <a:bodyPr/>
        <a:lstStyle/>
        <a:p>
          <a:endParaRPr lang="en-US"/>
        </a:p>
      </dgm:t>
    </dgm:pt>
    <dgm:pt modelId="{F72DF0F7-402E-4AD9-B3ED-E11660A6D5B1}" type="pres">
      <dgm:prSet presAssocID="{BB44A2ED-96CF-4032-9A82-3C1DCA5AC954}" presName="composite" presStyleCnt="0"/>
      <dgm:spPr/>
    </dgm:pt>
    <dgm:pt modelId="{B6A4B2E0-621C-4101-9B77-F4D8374144DC}" type="pres">
      <dgm:prSet presAssocID="{BB44A2ED-96CF-4032-9A82-3C1DCA5AC954}" presName="parTx" presStyleLbl="node1" presStyleIdx="0" presStyleCnt="4">
        <dgm:presLayoutVars>
          <dgm:chMax val="0"/>
          <dgm:chPref val="0"/>
          <dgm:bulletEnabled val="1"/>
        </dgm:presLayoutVars>
      </dgm:prSet>
      <dgm:spPr/>
      <dgm:t>
        <a:bodyPr/>
        <a:lstStyle/>
        <a:p>
          <a:endParaRPr lang="en-US"/>
        </a:p>
      </dgm:t>
    </dgm:pt>
    <dgm:pt modelId="{D62D6524-FBE9-491E-B697-FD7D1254CF94}" type="pres">
      <dgm:prSet presAssocID="{BB44A2ED-96CF-4032-9A82-3C1DCA5AC954}" presName="parSh" presStyleLbl="node1" presStyleIdx="0" presStyleCnt="4"/>
      <dgm:spPr/>
      <dgm:t>
        <a:bodyPr/>
        <a:lstStyle/>
        <a:p>
          <a:endParaRPr lang="en-US"/>
        </a:p>
      </dgm:t>
    </dgm:pt>
    <dgm:pt modelId="{555BD14D-62E3-441B-951A-05C7746FCC73}" type="pres">
      <dgm:prSet presAssocID="{BB44A2ED-96CF-4032-9A82-3C1DCA5AC954}" presName="desTx" presStyleLbl="fgAcc1" presStyleIdx="0" presStyleCnt="4">
        <dgm:presLayoutVars>
          <dgm:bulletEnabled val="1"/>
        </dgm:presLayoutVars>
      </dgm:prSet>
      <dgm:spPr/>
      <dgm:t>
        <a:bodyPr/>
        <a:lstStyle/>
        <a:p>
          <a:endParaRPr lang="en-US"/>
        </a:p>
      </dgm:t>
    </dgm:pt>
    <dgm:pt modelId="{AB7CFBDC-6E39-4FAC-98CB-AAEEBB6A89A1}" type="pres">
      <dgm:prSet presAssocID="{9512C643-478A-48F2-83BB-9D02D1D4ABB5}" presName="sibTrans" presStyleLbl="sibTrans2D1" presStyleIdx="0" presStyleCnt="3"/>
      <dgm:spPr/>
      <dgm:t>
        <a:bodyPr/>
        <a:lstStyle/>
        <a:p>
          <a:endParaRPr lang="en-US"/>
        </a:p>
      </dgm:t>
    </dgm:pt>
    <dgm:pt modelId="{33DAE168-A5B5-4270-BA0F-180D6F81821D}" type="pres">
      <dgm:prSet presAssocID="{9512C643-478A-48F2-83BB-9D02D1D4ABB5}" presName="connTx" presStyleLbl="sibTrans2D1" presStyleIdx="0" presStyleCnt="3"/>
      <dgm:spPr/>
      <dgm:t>
        <a:bodyPr/>
        <a:lstStyle/>
        <a:p>
          <a:endParaRPr lang="en-US"/>
        </a:p>
      </dgm:t>
    </dgm:pt>
    <dgm:pt modelId="{B06A3A58-CF0F-43EE-A928-D35B9C81A7C0}" type="pres">
      <dgm:prSet presAssocID="{C81244EB-46AA-4F57-9669-1CE12F553DEC}" presName="composite" presStyleCnt="0"/>
      <dgm:spPr/>
    </dgm:pt>
    <dgm:pt modelId="{BC83984B-3E23-45E6-AF0D-4DD9F564D893}" type="pres">
      <dgm:prSet presAssocID="{C81244EB-46AA-4F57-9669-1CE12F553DEC}" presName="parTx" presStyleLbl="node1" presStyleIdx="0" presStyleCnt="4">
        <dgm:presLayoutVars>
          <dgm:chMax val="0"/>
          <dgm:chPref val="0"/>
          <dgm:bulletEnabled val="1"/>
        </dgm:presLayoutVars>
      </dgm:prSet>
      <dgm:spPr/>
      <dgm:t>
        <a:bodyPr/>
        <a:lstStyle/>
        <a:p>
          <a:endParaRPr lang="en-US"/>
        </a:p>
      </dgm:t>
    </dgm:pt>
    <dgm:pt modelId="{C44C597E-FF55-4B47-B3C5-2D24B7D4301F}" type="pres">
      <dgm:prSet presAssocID="{C81244EB-46AA-4F57-9669-1CE12F553DEC}" presName="parSh" presStyleLbl="node1" presStyleIdx="1" presStyleCnt="4"/>
      <dgm:spPr/>
      <dgm:t>
        <a:bodyPr/>
        <a:lstStyle/>
        <a:p>
          <a:endParaRPr lang="en-US"/>
        </a:p>
      </dgm:t>
    </dgm:pt>
    <dgm:pt modelId="{F8D85F48-5008-4927-A5E7-971C376686F9}" type="pres">
      <dgm:prSet presAssocID="{C81244EB-46AA-4F57-9669-1CE12F553DEC}" presName="desTx" presStyleLbl="fgAcc1" presStyleIdx="1" presStyleCnt="4">
        <dgm:presLayoutVars>
          <dgm:bulletEnabled val="1"/>
        </dgm:presLayoutVars>
      </dgm:prSet>
      <dgm:spPr/>
      <dgm:t>
        <a:bodyPr/>
        <a:lstStyle/>
        <a:p>
          <a:endParaRPr lang="en-US"/>
        </a:p>
      </dgm:t>
    </dgm:pt>
    <dgm:pt modelId="{E457CD4F-51F3-46E0-ADFE-037F2CABDA38}" type="pres">
      <dgm:prSet presAssocID="{605A0173-C267-4803-ACBC-F9513C2A169A}" presName="sibTrans" presStyleLbl="sibTrans2D1" presStyleIdx="1" presStyleCnt="3"/>
      <dgm:spPr/>
      <dgm:t>
        <a:bodyPr/>
        <a:lstStyle/>
        <a:p>
          <a:endParaRPr lang="en-US"/>
        </a:p>
      </dgm:t>
    </dgm:pt>
    <dgm:pt modelId="{6AD0407D-DE16-4B32-AB2E-BED24D89547B}" type="pres">
      <dgm:prSet presAssocID="{605A0173-C267-4803-ACBC-F9513C2A169A}" presName="connTx" presStyleLbl="sibTrans2D1" presStyleIdx="1" presStyleCnt="3"/>
      <dgm:spPr/>
      <dgm:t>
        <a:bodyPr/>
        <a:lstStyle/>
        <a:p>
          <a:endParaRPr lang="en-US"/>
        </a:p>
      </dgm:t>
    </dgm:pt>
    <dgm:pt modelId="{D37964C2-CCAD-433E-A72D-7C28BF24CD73}" type="pres">
      <dgm:prSet presAssocID="{BEB332F2-9E70-439A-B582-9E75467BD67A}" presName="composite" presStyleCnt="0"/>
      <dgm:spPr/>
    </dgm:pt>
    <dgm:pt modelId="{A3D76B79-67C2-4115-AF36-BCC3E4385F95}" type="pres">
      <dgm:prSet presAssocID="{BEB332F2-9E70-439A-B582-9E75467BD67A}" presName="parTx" presStyleLbl="node1" presStyleIdx="1" presStyleCnt="4">
        <dgm:presLayoutVars>
          <dgm:chMax val="0"/>
          <dgm:chPref val="0"/>
          <dgm:bulletEnabled val="1"/>
        </dgm:presLayoutVars>
      </dgm:prSet>
      <dgm:spPr/>
      <dgm:t>
        <a:bodyPr/>
        <a:lstStyle/>
        <a:p>
          <a:endParaRPr lang="en-US"/>
        </a:p>
      </dgm:t>
    </dgm:pt>
    <dgm:pt modelId="{A8B234DB-6E49-46C3-A620-8351A55553DB}" type="pres">
      <dgm:prSet presAssocID="{BEB332F2-9E70-439A-B582-9E75467BD67A}" presName="parSh" presStyleLbl="node1" presStyleIdx="2" presStyleCnt="4"/>
      <dgm:spPr/>
      <dgm:t>
        <a:bodyPr/>
        <a:lstStyle/>
        <a:p>
          <a:endParaRPr lang="en-US"/>
        </a:p>
      </dgm:t>
    </dgm:pt>
    <dgm:pt modelId="{03DFDD05-0276-4ABE-92B7-145077466A16}" type="pres">
      <dgm:prSet presAssocID="{BEB332F2-9E70-439A-B582-9E75467BD67A}" presName="desTx" presStyleLbl="fgAcc1" presStyleIdx="2" presStyleCnt="4">
        <dgm:presLayoutVars>
          <dgm:bulletEnabled val="1"/>
        </dgm:presLayoutVars>
      </dgm:prSet>
      <dgm:spPr/>
      <dgm:t>
        <a:bodyPr/>
        <a:lstStyle/>
        <a:p>
          <a:endParaRPr lang="en-US"/>
        </a:p>
      </dgm:t>
    </dgm:pt>
    <dgm:pt modelId="{D729AF54-2FD0-448C-A50F-03129BAC87A1}" type="pres">
      <dgm:prSet presAssocID="{41FA2F5D-71F4-4FF0-87FB-A5837C147FB9}" presName="sibTrans" presStyleLbl="sibTrans2D1" presStyleIdx="2" presStyleCnt="3"/>
      <dgm:spPr/>
      <dgm:t>
        <a:bodyPr/>
        <a:lstStyle/>
        <a:p>
          <a:endParaRPr lang="en-US"/>
        </a:p>
      </dgm:t>
    </dgm:pt>
    <dgm:pt modelId="{AF9D3BD5-2960-4A98-B701-35BB4B174459}" type="pres">
      <dgm:prSet presAssocID="{41FA2F5D-71F4-4FF0-87FB-A5837C147FB9}" presName="connTx" presStyleLbl="sibTrans2D1" presStyleIdx="2" presStyleCnt="3"/>
      <dgm:spPr/>
      <dgm:t>
        <a:bodyPr/>
        <a:lstStyle/>
        <a:p>
          <a:endParaRPr lang="en-US"/>
        </a:p>
      </dgm:t>
    </dgm:pt>
    <dgm:pt modelId="{96EFBFE6-4FE5-41C8-B24B-AB32E3F84C8B}" type="pres">
      <dgm:prSet presAssocID="{FBC4F586-116B-4E74-B6EE-0B5A90588B4B}" presName="composite" presStyleCnt="0"/>
      <dgm:spPr/>
    </dgm:pt>
    <dgm:pt modelId="{9734F8A9-0347-4231-980C-E6E8BCE9CC63}" type="pres">
      <dgm:prSet presAssocID="{FBC4F586-116B-4E74-B6EE-0B5A90588B4B}" presName="parTx" presStyleLbl="node1" presStyleIdx="2" presStyleCnt="4">
        <dgm:presLayoutVars>
          <dgm:chMax val="0"/>
          <dgm:chPref val="0"/>
          <dgm:bulletEnabled val="1"/>
        </dgm:presLayoutVars>
      </dgm:prSet>
      <dgm:spPr/>
      <dgm:t>
        <a:bodyPr/>
        <a:lstStyle/>
        <a:p>
          <a:endParaRPr lang="en-US"/>
        </a:p>
      </dgm:t>
    </dgm:pt>
    <dgm:pt modelId="{71650E75-ED18-4CDC-B808-4A520B47D0D3}" type="pres">
      <dgm:prSet presAssocID="{FBC4F586-116B-4E74-B6EE-0B5A90588B4B}" presName="parSh" presStyleLbl="node1" presStyleIdx="3" presStyleCnt="4"/>
      <dgm:spPr/>
      <dgm:t>
        <a:bodyPr/>
        <a:lstStyle/>
        <a:p>
          <a:endParaRPr lang="en-US"/>
        </a:p>
      </dgm:t>
    </dgm:pt>
    <dgm:pt modelId="{060E2CE6-05E5-4DAF-9822-D5BB6C013A87}" type="pres">
      <dgm:prSet presAssocID="{FBC4F586-116B-4E74-B6EE-0B5A90588B4B}" presName="desTx" presStyleLbl="fgAcc1" presStyleIdx="3" presStyleCnt="4">
        <dgm:presLayoutVars>
          <dgm:bulletEnabled val="1"/>
        </dgm:presLayoutVars>
      </dgm:prSet>
      <dgm:spPr/>
      <dgm:t>
        <a:bodyPr/>
        <a:lstStyle/>
        <a:p>
          <a:endParaRPr lang="en-US"/>
        </a:p>
      </dgm:t>
    </dgm:pt>
  </dgm:ptLst>
  <dgm:cxnLst>
    <dgm:cxn modelId="{6B2C656B-C9B3-46BC-95F6-FE5377E5BFB3}" type="presOf" srcId="{DCBB6837-4239-4933-8332-8BB46E2A1DFA}" destId="{555BD14D-62E3-441B-951A-05C7746FCC73}" srcOrd="0" destOrd="0" presId="urn:microsoft.com/office/officeart/2005/8/layout/process3"/>
    <dgm:cxn modelId="{442AB89D-B96A-43CC-904A-E63B407C88BF}" srcId="{BEB332F2-9E70-439A-B582-9E75467BD67A}" destId="{80D8DD2F-B9F1-4FFA-849A-F9DB664B7E8F}" srcOrd="3" destOrd="0" parTransId="{95145FF1-D28F-497A-98E6-846D153DD9AA}" sibTransId="{6E05DF18-C25E-4D7F-B798-F5900B1A3211}"/>
    <dgm:cxn modelId="{23FEAA37-4ED0-4FA2-A2DA-5F0485A6AD10}" srcId="{FBC4F586-116B-4E74-B6EE-0B5A90588B4B}" destId="{DD630204-9BC2-449F-8331-6ADE2B2D7DB9}" srcOrd="1" destOrd="0" parTransId="{5E9EA701-D349-45AF-A0A0-62E0E928AA2F}" sibTransId="{69AB505D-9308-4DC6-AC6E-9AC85BCF0A36}"/>
    <dgm:cxn modelId="{228BAB30-61A6-4611-8E36-C867D6B92884}" type="presOf" srcId="{0C16BE8E-0C20-4140-99E1-A1DFB57B45A6}" destId="{F8D85F48-5008-4927-A5E7-971C376686F9}" srcOrd="0" destOrd="0" presId="urn:microsoft.com/office/officeart/2005/8/layout/process3"/>
    <dgm:cxn modelId="{90859DB1-AE3F-4F5D-B3AD-BC81C2CE94F7}" type="presOf" srcId="{BEB332F2-9E70-439A-B582-9E75467BD67A}" destId="{A3D76B79-67C2-4115-AF36-BCC3E4385F95}" srcOrd="0" destOrd="0" presId="urn:microsoft.com/office/officeart/2005/8/layout/process3"/>
    <dgm:cxn modelId="{C4B7A2D7-FC2C-4034-93EC-BDCD21E07B8B}" type="presOf" srcId="{4F7DA5F1-0FCC-4564-B0BA-7D4CF5C232AD}" destId="{060E2CE6-05E5-4DAF-9822-D5BB6C013A87}" srcOrd="0" destOrd="0" presId="urn:microsoft.com/office/officeart/2005/8/layout/process3"/>
    <dgm:cxn modelId="{97EE3EDC-3F1E-4BA1-B091-65B72A1049B6}" type="presOf" srcId="{9512C643-478A-48F2-83BB-9D02D1D4ABB5}" destId="{AB7CFBDC-6E39-4FAC-98CB-AAEEBB6A89A1}" srcOrd="0" destOrd="0" presId="urn:microsoft.com/office/officeart/2005/8/layout/process3"/>
    <dgm:cxn modelId="{BA6CC70A-CAF5-4B5E-9E3B-F228F6F355F1}" srcId="{FBC4F586-116B-4E74-B6EE-0B5A90588B4B}" destId="{7BFAACE3-DB59-4FE9-B099-F3DCCC1A60D0}" srcOrd="3" destOrd="0" parTransId="{38AF06B2-D556-42AD-B58B-B2020056B1BC}" sibTransId="{44761D8C-02BC-4499-BFDF-D6E96C7D15E9}"/>
    <dgm:cxn modelId="{C6AA7DE0-07E2-481B-B518-8E6EDF410B34}" type="presOf" srcId="{BEB332F2-9E70-439A-B582-9E75467BD67A}" destId="{A8B234DB-6E49-46C3-A620-8351A55553DB}" srcOrd="1" destOrd="0" presId="urn:microsoft.com/office/officeart/2005/8/layout/process3"/>
    <dgm:cxn modelId="{C8D7B243-C62D-4BE2-92DC-FD1D64320F9A}" type="presOf" srcId="{89276DCD-BBE0-4BCF-A2F3-7BCDDBDAFB17}" destId="{555BD14D-62E3-441B-951A-05C7746FCC73}" srcOrd="0" destOrd="2" presId="urn:microsoft.com/office/officeart/2005/8/layout/process3"/>
    <dgm:cxn modelId="{2B9EA782-5470-442A-98BC-3DD1F026B5E1}" type="presOf" srcId="{41FA2F5D-71F4-4FF0-87FB-A5837C147FB9}" destId="{AF9D3BD5-2960-4A98-B701-35BB4B174459}" srcOrd="1" destOrd="0" presId="urn:microsoft.com/office/officeart/2005/8/layout/process3"/>
    <dgm:cxn modelId="{F0893155-E4A9-4EAF-A1AB-1B4ACC2838DB}" type="presOf" srcId="{9477583A-181A-430D-9EBF-D95E37F0830A}" destId="{F8D85F48-5008-4927-A5E7-971C376686F9}" srcOrd="0" destOrd="2" presId="urn:microsoft.com/office/officeart/2005/8/layout/process3"/>
    <dgm:cxn modelId="{85EB9BA8-6363-44A2-B25B-0C16EC62B296}" type="presOf" srcId="{BB44A2ED-96CF-4032-9A82-3C1DCA5AC954}" destId="{B6A4B2E0-621C-4101-9B77-F4D8374144DC}" srcOrd="0" destOrd="0" presId="urn:microsoft.com/office/officeart/2005/8/layout/process3"/>
    <dgm:cxn modelId="{0663A4FF-C1B6-45DF-9DA0-CA03C1592147}" type="presOf" srcId="{80D8DD2F-B9F1-4FFA-849A-F9DB664B7E8F}" destId="{03DFDD05-0276-4ABE-92B7-145077466A16}" srcOrd="0" destOrd="3" presId="urn:microsoft.com/office/officeart/2005/8/layout/process3"/>
    <dgm:cxn modelId="{C3ED4923-DE36-4196-9CD7-0018C96BA2F3}" type="presOf" srcId="{605A0173-C267-4803-ACBC-F9513C2A169A}" destId="{6AD0407D-DE16-4B32-AB2E-BED24D89547B}" srcOrd="1" destOrd="0" presId="urn:microsoft.com/office/officeart/2005/8/layout/process3"/>
    <dgm:cxn modelId="{4771F507-7EB1-4AB2-B190-E2B6C0AED759}" srcId="{07AF5335-9F38-4E50-BAE1-E7D9D32B32A1}" destId="{BB44A2ED-96CF-4032-9A82-3C1DCA5AC954}" srcOrd="0" destOrd="0" parTransId="{5B340F1C-3ED7-4197-9354-231AF395D390}" sibTransId="{9512C643-478A-48F2-83BB-9D02D1D4ABB5}"/>
    <dgm:cxn modelId="{1B4BD080-99A8-4273-BB43-94C716B665C3}" srcId="{07AF5335-9F38-4E50-BAE1-E7D9D32B32A1}" destId="{BEB332F2-9E70-439A-B582-9E75467BD67A}" srcOrd="2" destOrd="0" parTransId="{31BFC00B-86FF-4A81-A783-2D8C16852943}" sibTransId="{41FA2F5D-71F4-4FF0-87FB-A5837C147FB9}"/>
    <dgm:cxn modelId="{BE1D2AB6-79CC-4B2F-B8DA-C0D9281CC57E}" srcId="{FBC4F586-116B-4E74-B6EE-0B5A90588B4B}" destId="{4F7DA5F1-0FCC-4564-B0BA-7D4CF5C232AD}" srcOrd="0" destOrd="0" parTransId="{249C7BE8-2637-4F57-A928-23478655699E}" sibTransId="{2286F5EF-81EF-4768-92FE-B69D9FC42933}"/>
    <dgm:cxn modelId="{B1B9F03E-491C-4CB9-B2A3-1A262CEEBC40}" type="presOf" srcId="{3A3B10B9-FF10-412D-8A0C-4AFE92054ACB}" destId="{03DFDD05-0276-4ABE-92B7-145077466A16}" srcOrd="0" destOrd="1" presId="urn:microsoft.com/office/officeart/2005/8/layout/process3"/>
    <dgm:cxn modelId="{6CA5A8D2-3F17-4442-8272-68DC828F36D9}" type="presOf" srcId="{605A0173-C267-4803-ACBC-F9513C2A169A}" destId="{E457CD4F-51F3-46E0-ADFE-037F2CABDA38}" srcOrd="0" destOrd="0" presId="urn:microsoft.com/office/officeart/2005/8/layout/process3"/>
    <dgm:cxn modelId="{FBF1AF33-1595-4CBD-9233-31D1F2382B01}" type="presOf" srcId="{BB44A2ED-96CF-4032-9A82-3C1DCA5AC954}" destId="{D62D6524-FBE9-491E-B697-FD7D1254CF94}" srcOrd="1" destOrd="0" presId="urn:microsoft.com/office/officeart/2005/8/layout/process3"/>
    <dgm:cxn modelId="{57365793-BD14-4F77-B9E3-FDEEF395A766}" type="presOf" srcId="{FBC4F586-116B-4E74-B6EE-0B5A90588B4B}" destId="{71650E75-ED18-4CDC-B808-4A520B47D0D3}" srcOrd="1" destOrd="0" presId="urn:microsoft.com/office/officeart/2005/8/layout/process3"/>
    <dgm:cxn modelId="{43B2C3D0-5FFA-457F-A8E3-712FF1CC9920}" srcId="{07AF5335-9F38-4E50-BAE1-E7D9D32B32A1}" destId="{FBC4F586-116B-4E74-B6EE-0B5A90588B4B}" srcOrd="3" destOrd="0" parTransId="{A5752ECF-9FDB-46E9-8A44-5AD4604F3BA5}" sibTransId="{CC0B754F-1FD8-43D4-81F5-ADBD024F8ADD}"/>
    <dgm:cxn modelId="{09BA6B9C-5E89-4AEF-A23B-EB72F8820FB6}" type="presOf" srcId="{41FA2F5D-71F4-4FF0-87FB-A5837C147FB9}" destId="{D729AF54-2FD0-448C-A50F-03129BAC87A1}" srcOrd="0" destOrd="0" presId="urn:microsoft.com/office/officeart/2005/8/layout/process3"/>
    <dgm:cxn modelId="{D88A81DA-D6ED-4908-A6FF-DC9566BEF27A}" type="presOf" srcId="{7BFAACE3-DB59-4FE9-B099-F3DCCC1A60D0}" destId="{060E2CE6-05E5-4DAF-9822-D5BB6C013A87}" srcOrd="0" destOrd="3" presId="urn:microsoft.com/office/officeart/2005/8/layout/process3"/>
    <dgm:cxn modelId="{18D51063-6094-4E3A-A5B2-B29CEBC5F274}" srcId="{C81244EB-46AA-4F57-9669-1CE12F553DEC}" destId="{0C16BE8E-0C20-4140-99E1-A1DFB57B45A6}" srcOrd="0" destOrd="0" parTransId="{E9FBB6E2-9F27-47A7-872F-BD1310D26D8C}" sibTransId="{C89A2BC0-46F9-4409-B6CB-4C088C3C3FC3}"/>
    <dgm:cxn modelId="{025DDD5A-A764-4BE6-A8E7-A3A6EBB5B51C}" type="presOf" srcId="{92557816-A536-4893-BC77-B008897E9591}" destId="{555BD14D-62E3-441B-951A-05C7746FCC73}" srcOrd="0" destOrd="1" presId="urn:microsoft.com/office/officeart/2005/8/layout/process3"/>
    <dgm:cxn modelId="{3A6E02A3-C57D-4432-9C3F-B16467144093}" type="presOf" srcId="{4888C7D8-9063-40D5-8281-9FDBA97D06CA}" destId="{03DFDD05-0276-4ABE-92B7-145077466A16}" srcOrd="0" destOrd="2" presId="urn:microsoft.com/office/officeart/2005/8/layout/process3"/>
    <dgm:cxn modelId="{84A44CC3-8440-4B9C-8A74-6D97CED37AEA}" srcId="{BEB332F2-9E70-439A-B582-9E75467BD67A}" destId="{C0F501DF-E221-4997-9C83-B87670D8395B}" srcOrd="0" destOrd="0" parTransId="{9EE1C246-1BD7-47BF-AB68-96CD8BE4A6B0}" sibTransId="{52C29C63-F5D4-4F9F-B591-8686594AACDE}"/>
    <dgm:cxn modelId="{3E15DCAA-3CA3-4FF7-88BF-4B8FDD47172A}" type="presOf" srcId="{DD630204-9BC2-449F-8331-6ADE2B2D7DB9}" destId="{060E2CE6-05E5-4DAF-9822-D5BB6C013A87}" srcOrd="0" destOrd="1" presId="urn:microsoft.com/office/officeart/2005/8/layout/process3"/>
    <dgm:cxn modelId="{ED9560E4-C71D-446E-89D9-D37461EDCC61}" type="presOf" srcId="{FBC4F586-116B-4E74-B6EE-0B5A90588B4B}" destId="{9734F8A9-0347-4231-980C-E6E8BCE9CC63}" srcOrd="0" destOrd="0" presId="urn:microsoft.com/office/officeart/2005/8/layout/process3"/>
    <dgm:cxn modelId="{C0ECCDA9-F4AD-4D9D-93C5-9410C8E4AB19}" srcId="{FBC4F586-116B-4E74-B6EE-0B5A90588B4B}" destId="{959864BA-D97C-4718-B1A5-592363B641A1}" srcOrd="2" destOrd="0" parTransId="{6AA8120D-D6D2-4AA9-939C-CE1C1397072A}" sibTransId="{7FFAD71E-3511-4941-8FC6-868363683DD6}"/>
    <dgm:cxn modelId="{48DEC9F6-998C-4C62-9D83-E3D243AF6EF4}" srcId="{BEB332F2-9E70-439A-B582-9E75467BD67A}" destId="{4888C7D8-9063-40D5-8281-9FDBA97D06CA}" srcOrd="2" destOrd="0" parTransId="{6DAA85B6-DF82-4C62-AE6F-C4608C3489E4}" sibTransId="{0C85E2F6-5D7B-4718-935A-ED296C7A5196}"/>
    <dgm:cxn modelId="{8B694746-5F59-4A8B-8BA0-0AA0051C5B1A}" srcId="{C81244EB-46AA-4F57-9669-1CE12F553DEC}" destId="{9477583A-181A-430D-9EBF-D95E37F0830A}" srcOrd="2" destOrd="0" parTransId="{B658616A-6446-4C1D-AB87-2F99C6332051}" sibTransId="{B62C6F25-3E89-44E3-B91F-A2363AE12BFB}"/>
    <dgm:cxn modelId="{57291051-2519-49AA-8A61-F616C7CA3745}" type="presOf" srcId="{959864BA-D97C-4718-B1A5-592363B641A1}" destId="{060E2CE6-05E5-4DAF-9822-D5BB6C013A87}" srcOrd="0" destOrd="2" presId="urn:microsoft.com/office/officeart/2005/8/layout/process3"/>
    <dgm:cxn modelId="{DA471666-5088-4E6E-BD80-6A6C1F04A43F}" srcId="{C81244EB-46AA-4F57-9669-1CE12F553DEC}" destId="{0744885B-06F5-4B37-964A-12D63BE419BE}" srcOrd="1" destOrd="0" parTransId="{EB381172-2A70-4CAB-8904-5697E1B8C5DC}" sibTransId="{A540681D-A3BD-4AA5-8FB6-61723A31E2BF}"/>
    <dgm:cxn modelId="{BCA951A2-F07B-473C-851E-96586214D83C}" srcId="{C81244EB-46AA-4F57-9669-1CE12F553DEC}" destId="{DD2E7185-7D28-45B9-A6A8-F8B7B73EA7A7}" srcOrd="3" destOrd="0" parTransId="{3B3796C8-C696-4183-9AF9-686F93C546BA}" sibTransId="{24318F9B-8FEE-4B2D-8424-58B9C32291FE}"/>
    <dgm:cxn modelId="{EE1195E8-EA9F-4883-ADB0-E16364E343E6}" srcId="{07AF5335-9F38-4E50-BAE1-E7D9D32B32A1}" destId="{C81244EB-46AA-4F57-9669-1CE12F553DEC}" srcOrd="1" destOrd="0" parTransId="{16A72F04-4FB2-4774-BB49-E2CF1CB90DDA}" sibTransId="{605A0173-C267-4803-ACBC-F9513C2A169A}"/>
    <dgm:cxn modelId="{1ACAF265-9BCD-41F1-A8D2-C89EA70E1361}" type="presOf" srcId="{DD2E7185-7D28-45B9-A6A8-F8B7B73EA7A7}" destId="{F8D85F48-5008-4927-A5E7-971C376686F9}" srcOrd="0" destOrd="3" presId="urn:microsoft.com/office/officeart/2005/8/layout/process3"/>
    <dgm:cxn modelId="{EC765646-714D-48F2-AA23-6C1966DA3E6A}" srcId="{BB44A2ED-96CF-4032-9A82-3C1DCA5AC954}" destId="{DCBB6837-4239-4933-8332-8BB46E2A1DFA}" srcOrd="0" destOrd="0" parTransId="{7ECB71B9-D2F6-4C61-AD46-1215B03B0228}" sibTransId="{DD38F03E-9343-4B13-8009-B2A0CA1C5283}"/>
    <dgm:cxn modelId="{947A20E6-0E85-4FD6-9AD8-26B9CFF9E1D7}" type="presOf" srcId="{07AF5335-9F38-4E50-BAE1-E7D9D32B32A1}" destId="{1F276585-9EAD-4CAC-A61D-5079306B5B71}" srcOrd="0" destOrd="0" presId="urn:microsoft.com/office/officeart/2005/8/layout/process3"/>
    <dgm:cxn modelId="{41C26F8B-45DD-4695-9B3C-7A851144E62F}" type="presOf" srcId="{0744885B-06F5-4B37-964A-12D63BE419BE}" destId="{F8D85F48-5008-4927-A5E7-971C376686F9}" srcOrd="0" destOrd="1" presId="urn:microsoft.com/office/officeart/2005/8/layout/process3"/>
    <dgm:cxn modelId="{48650806-7C66-4F7B-A83D-58DCC42A6F39}" srcId="{BB44A2ED-96CF-4032-9A82-3C1DCA5AC954}" destId="{89276DCD-BBE0-4BCF-A2F3-7BCDDBDAFB17}" srcOrd="2" destOrd="0" parTransId="{03AC6587-5BFA-4902-8523-4D0EC63E9293}" sibTransId="{BB5C187A-3B10-481E-9638-EE58D80CEC13}"/>
    <dgm:cxn modelId="{9DE5E367-8538-40FC-9DD9-4888D5D4C4B6}" srcId="{BEB332F2-9E70-439A-B582-9E75467BD67A}" destId="{3A3B10B9-FF10-412D-8A0C-4AFE92054ACB}" srcOrd="1" destOrd="0" parTransId="{44E76091-CBB8-4772-B2AE-E1BF781C09A4}" sibTransId="{B446CB92-0383-4BFA-8BAF-6D0C934F77D7}"/>
    <dgm:cxn modelId="{7D37994F-E3F8-4280-A319-D6E54E6DB172}" srcId="{BB44A2ED-96CF-4032-9A82-3C1DCA5AC954}" destId="{92557816-A536-4893-BC77-B008897E9591}" srcOrd="1" destOrd="0" parTransId="{19C69F7B-E6EF-42FB-888A-B6ED549D0C04}" sibTransId="{48E1B7D5-C736-432B-800C-CED676F03A8C}"/>
    <dgm:cxn modelId="{7295F45C-E620-4854-A830-EC2DB9F44674}" type="presOf" srcId="{9512C643-478A-48F2-83BB-9D02D1D4ABB5}" destId="{33DAE168-A5B5-4270-BA0F-180D6F81821D}" srcOrd="1" destOrd="0" presId="urn:microsoft.com/office/officeart/2005/8/layout/process3"/>
    <dgm:cxn modelId="{3FBD4FE8-5F06-4ACA-83B6-AD550447729D}" type="presOf" srcId="{C0F501DF-E221-4997-9C83-B87670D8395B}" destId="{03DFDD05-0276-4ABE-92B7-145077466A16}" srcOrd="0" destOrd="0" presId="urn:microsoft.com/office/officeart/2005/8/layout/process3"/>
    <dgm:cxn modelId="{52FA75C1-42C9-4718-B874-313A70A3AA4C}" type="presOf" srcId="{C81244EB-46AA-4F57-9669-1CE12F553DEC}" destId="{BC83984B-3E23-45E6-AF0D-4DD9F564D893}" srcOrd="0" destOrd="0" presId="urn:microsoft.com/office/officeart/2005/8/layout/process3"/>
    <dgm:cxn modelId="{952D944F-3AA4-49E0-B13A-2E19191139F0}" type="presOf" srcId="{C81244EB-46AA-4F57-9669-1CE12F553DEC}" destId="{C44C597E-FF55-4B47-B3C5-2D24B7D4301F}" srcOrd="1" destOrd="0" presId="urn:microsoft.com/office/officeart/2005/8/layout/process3"/>
    <dgm:cxn modelId="{00711031-C10F-4539-8379-07B293B5A9B1}" type="presParOf" srcId="{1F276585-9EAD-4CAC-A61D-5079306B5B71}" destId="{F72DF0F7-402E-4AD9-B3ED-E11660A6D5B1}" srcOrd="0" destOrd="0" presId="urn:microsoft.com/office/officeart/2005/8/layout/process3"/>
    <dgm:cxn modelId="{30CC7B3B-7B43-4E9B-A1C0-4A531EC08F29}" type="presParOf" srcId="{F72DF0F7-402E-4AD9-B3ED-E11660A6D5B1}" destId="{B6A4B2E0-621C-4101-9B77-F4D8374144DC}" srcOrd="0" destOrd="0" presId="urn:microsoft.com/office/officeart/2005/8/layout/process3"/>
    <dgm:cxn modelId="{AEA1659D-3383-4F6D-8AC7-CA87CE33F3F4}" type="presParOf" srcId="{F72DF0F7-402E-4AD9-B3ED-E11660A6D5B1}" destId="{D62D6524-FBE9-491E-B697-FD7D1254CF94}" srcOrd="1" destOrd="0" presId="urn:microsoft.com/office/officeart/2005/8/layout/process3"/>
    <dgm:cxn modelId="{D3DC7590-3BB7-4F1F-8E48-C179108ADBC0}" type="presParOf" srcId="{F72DF0F7-402E-4AD9-B3ED-E11660A6D5B1}" destId="{555BD14D-62E3-441B-951A-05C7746FCC73}" srcOrd="2" destOrd="0" presId="urn:microsoft.com/office/officeart/2005/8/layout/process3"/>
    <dgm:cxn modelId="{4DB02F50-A969-446F-9EE1-0056AA173BD1}" type="presParOf" srcId="{1F276585-9EAD-4CAC-A61D-5079306B5B71}" destId="{AB7CFBDC-6E39-4FAC-98CB-AAEEBB6A89A1}" srcOrd="1" destOrd="0" presId="urn:microsoft.com/office/officeart/2005/8/layout/process3"/>
    <dgm:cxn modelId="{AE3D2AA1-1DB2-47FA-8B03-E768E64915CF}" type="presParOf" srcId="{AB7CFBDC-6E39-4FAC-98CB-AAEEBB6A89A1}" destId="{33DAE168-A5B5-4270-BA0F-180D6F81821D}" srcOrd="0" destOrd="0" presId="urn:microsoft.com/office/officeart/2005/8/layout/process3"/>
    <dgm:cxn modelId="{59FDB51C-E086-47FD-BBED-268C0B27C6A7}" type="presParOf" srcId="{1F276585-9EAD-4CAC-A61D-5079306B5B71}" destId="{B06A3A58-CF0F-43EE-A928-D35B9C81A7C0}" srcOrd="2" destOrd="0" presId="urn:microsoft.com/office/officeart/2005/8/layout/process3"/>
    <dgm:cxn modelId="{EF1C4E70-0979-4AF2-979A-44FB0E8AFA31}" type="presParOf" srcId="{B06A3A58-CF0F-43EE-A928-D35B9C81A7C0}" destId="{BC83984B-3E23-45E6-AF0D-4DD9F564D893}" srcOrd="0" destOrd="0" presId="urn:microsoft.com/office/officeart/2005/8/layout/process3"/>
    <dgm:cxn modelId="{4DFA0DBC-814E-4EA5-BBAF-B13AE4D47B4E}" type="presParOf" srcId="{B06A3A58-CF0F-43EE-A928-D35B9C81A7C0}" destId="{C44C597E-FF55-4B47-B3C5-2D24B7D4301F}" srcOrd="1" destOrd="0" presId="urn:microsoft.com/office/officeart/2005/8/layout/process3"/>
    <dgm:cxn modelId="{2FD593D0-7B58-4692-8611-62E9D82328F9}" type="presParOf" srcId="{B06A3A58-CF0F-43EE-A928-D35B9C81A7C0}" destId="{F8D85F48-5008-4927-A5E7-971C376686F9}" srcOrd="2" destOrd="0" presId="urn:microsoft.com/office/officeart/2005/8/layout/process3"/>
    <dgm:cxn modelId="{E24D4781-A48F-4924-A8E3-26A9C0C5D6CB}" type="presParOf" srcId="{1F276585-9EAD-4CAC-A61D-5079306B5B71}" destId="{E457CD4F-51F3-46E0-ADFE-037F2CABDA38}" srcOrd="3" destOrd="0" presId="urn:microsoft.com/office/officeart/2005/8/layout/process3"/>
    <dgm:cxn modelId="{29075F94-959C-4946-8261-CAA76FC12392}" type="presParOf" srcId="{E457CD4F-51F3-46E0-ADFE-037F2CABDA38}" destId="{6AD0407D-DE16-4B32-AB2E-BED24D89547B}" srcOrd="0" destOrd="0" presId="urn:microsoft.com/office/officeart/2005/8/layout/process3"/>
    <dgm:cxn modelId="{0FEB5E56-3E47-479E-8148-C0982D2E1B18}" type="presParOf" srcId="{1F276585-9EAD-4CAC-A61D-5079306B5B71}" destId="{D37964C2-CCAD-433E-A72D-7C28BF24CD73}" srcOrd="4" destOrd="0" presId="urn:microsoft.com/office/officeart/2005/8/layout/process3"/>
    <dgm:cxn modelId="{76E57AA3-8066-49B4-96EA-DC4A48828247}" type="presParOf" srcId="{D37964C2-CCAD-433E-A72D-7C28BF24CD73}" destId="{A3D76B79-67C2-4115-AF36-BCC3E4385F95}" srcOrd="0" destOrd="0" presId="urn:microsoft.com/office/officeart/2005/8/layout/process3"/>
    <dgm:cxn modelId="{F8E43567-D79C-4299-80B5-FDD56375F7A8}" type="presParOf" srcId="{D37964C2-CCAD-433E-A72D-7C28BF24CD73}" destId="{A8B234DB-6E49-46C3-A620-8351A55553DB}" srcOrd="1" destOrd="0" presId="urn:microsoft.com/office/officeart/2005/8/layout/process3"/>
    <dgm:cxn modelId="{925A77F4-7968-436F-AC0C-CA9C806205E7}" type="presParOf" srcId="{D37964C2-CCAD-433E-A72D-7C28BF24CD73}" destId="{03DFDD05-0276-4ABE-92B7-145077466A16}" srcOrd="2" destOrd="0" presId="urn:microsoft.com/office/officeart/2005/8/layout/process3"/>
    <dgm:cxn modelId="{474127FB-D1A9-41EF-9EE3-612C60AB162E}" type="presParOf" srcId="{1F276585-9EAD-4CAC-A61D-5079306B5B71}" destId="{D729AF54-2FD0-448C-A50F-03129BAC87A1}" srcOrd="5" destOrd="0" presId="urn:microsoft.com/office/officeart/2005/8/layout/process3"/>
    <dgm:cxn modelId="{669CA854-DF99-4DCD-8334-23968499B3D2}" type="presParOf" srcId="{D729AF54-2FD0-448C-A50F-03129BAC87A1}" destId="{AF9D3BD5-2960-4A98-B701-35BB4B174459}" srcOrd="0" destOrd="0" presId="urn:microsoft.com/office/officeart/2005/8/layout/process3"/>
    <dgm:cxn modelId="{C4F4719E-12D3-4C92-9323-F1D8A89BA673}" type="presParOf" srcId="{1F276585-9EAD-4CAC-A61D-5079306B5B71}" destId="{96EFBFE6-4FE5-41C8-B24B-AB32E3F84C8B}" srcOrd="6" destOrd="0" presId="urn:microsoft.com/office/officeart/2005/8/layout/process3"/>
    <dgm:cxn modelId="{FD06EA85-8961-4DA8-A396-9F86A84AAF69}" type="presParOf" srcId="{96EFBFE6-4FE5-41C8-B24B-AB32E3F84C8B}" destId="{9734F8A9-0347-4231-980C-E6E8BCE9CC63}" srcOrd="0" destOrd="0" presId="urn:microsoft.com/office/officeart/2005/8/layout/process3"/>
    <dgm:cxn modelId="{F933AEEB-DA01-41F1-BA3C-856D6B235593}" type="presParOf" srcId="{96EFBFE6-4FE5-41C8-B24B-AB32E3F84C8B}" destId="{71650E75-ED18-4CDC-B808-4A520B47D0D3}" srcOrd="1" destOrd="0" presId="urn:microsoft.com/office/officeart/2005/8/layout/process3"/>
    <dgm:cxn modelId="{C58B13D6-2F12-45DE-8793-423204831F97}" type="presParOf" srcId="{96EFBFE6-4FE5-41C8-B24B-AB32E3F84C8B}" destId="{060E2CE6-05E5-4DAF-9822-D5BB6C013A87}" srcOrd="2" destOrd="0" presId="urn:microsoft.com/office/officeart/2005/8/layout/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2D6524-FBE9-491E-B697-FD7D1254CF94}">
      <dsp:nvSpPr>
        <dsp:cNvPr id="0" name=""/>
        <dsp:cNvSpPr/>
      </dsp:nvSpPr>
      <dsp:spPr>
        <a:xfrm>
          <a:off x="899" y="14787"/>
          <a:ext cx="1130562" cy="12960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en-US" sz="1100" kern="1200"/>
            <a:t>Contracting (5 - 12 months)</a:t>
          </a:r>
        </a:p>
      </dsp:txBody>
      <dsp:txXfrm>
        <a:off x="899" y="14787"/>
        <a:ext cx="1130562" cy="452224"/>
      </dsp:txXfrm>
    </dsp:sp>
    <dsp:sp modelId="{555BD14D-62E3-441B-951A-05C7746FCC73}">
      <dsp:nvSpPr>
        <dsp:cNvPr id="0" name=""/>
        <dsp:cNvSpPr/>
      </dsp:nvSpPr>
      <dsp:spPr>
        <a:xfrm>
          <a:off x="232460" y="467012"/>
          <a:ext cx="1130562" cy="17280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Request</a:t>
          </a:r>
        </a:p>
        <a:p>
          <a:pPr marL="57150" lvl="1" indent="-57150" algn="l" defTabSz="488950">
            <a:lnSpc>
              <a:spcPct val="90000"/>
            </a:lnSpc>
            <a:spcBef>
              <a:spcPct val="0"/>
            </a:spcBef>
            <a:spcAft>
              <a:spcPct val="15000"/>
            </a:spcAft>
            <a:buChar char="••"/>
          </a:pPr>
          <a:r>
            <a:rPr lang="en-US" sz="1100" kern="1200"/>
            <a:t>OVS Scope of Work</a:t>
          </a:r>
        </a:p>
        <a:p>
          <a:pPr marL="57150" lvl="1" indent="-57150" algn="l" defTabSz="488950">
            <a:lnSpc>
              <a:spcPct val="90000"/>
            </a:lnSpc>
            <a:spcBef>
              <a:spcPct val="0"/>
            </a:spcBef>
            <a:spcAft>
              <a:spcPct val="15000"/>
            </a:spcAft>
            <a:buChar char="••"/>
          </a:pPr>
          <a:r>
            <a:rPr lang="en-US" sz="1100" kern="1200"/>
            <a:t>OVS Contracting</a:t>
          </a:r>
        </a:p>
      </dsp:txBody>
      <dsp:txXfrm>
        <a:off x="265573" y="500125"/>
        <a:ext cx="1064336" cy="1661774"/>
      </dsp:txXfrm>
    </dsp:sp>
    <dsp:sp modelId="{AB7CFBDC-6E39-4FAC-98CB-AAEEBB6A89A1}">
      <dsp:nvSpPr>
        <dsp:cNvPr id="0" name=""/>
        <dsp:cNvSpPr/>
      </dsp:nvSpPr>
      <dsp:spPr>
        <a:xfrm>
          <a:off x="1302851" y="100161"/>
          <a:ext cx="363345" cy="28147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302851" y="156456"/>
        <a:ext cx="278902" cy="168887"/>
      </dsp:txXfrm>
    </dsp:sp>
    <dsp:sp modelId="{C44C597E-FF55-4B47-B3C5-2D24B7D4301F}">
      <dsp:nvSpPr>
        <dsp:cNvPr id="0" name=""/>
        <dsp:cNvSpPr/>
      </dsp:nvSpPr>
      <dsp:spPr>
        <a:xfrm>
          <a:off x="1817018" y="14787"/>
          <a:ext cx="1130562" cy="12960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en-US" sz="1100" kern="1200"/>
            <a:t>Planning (concurrent)</a:t>
          </a:r>
        </a:p>
      </dsp:txBody>
      <dsp:txXfrm>
        <a:off x="1817018" y="14787"/>
        <a:ext cx="1130562" cy="452224"/>
      </dsp:txXfrm>
    </dsp:sp>
    <dsp:sp modelId="{F8D85F48-5008-4927-A5E7-971C376686F9}">
      <dsp:nvSpPr>
        <dsp:cNvPr id="0" name=""/>
        <dsp:cNvSpPr/>
      </dsp:nvSpPr>
      <dsp:spPr>
        <a:xfrm>
          <a:off x="2048579" y="467012"/>
          <a:ext cx="1130562" cy="17280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NEPA</a:t>
          </a:r>
        </a:p>
        <a:p>
          <a:pPr marL="57150" lvl="1" indent="-57150" algn="l" defTabSz="488950">
            <a:lnSpc>
              <a:spcPct val="90000"/>
            </a:lnSpc>
            <a:spcBef>
              <a:spcPct val="0"/>
            </a:spcBef>
            <a:spcAft>
              <a:spcPct val="15000"/>
            </a:spcAft>
            <a:buChar char="••"/>
          </a:pPr>
          <a:r>
            <a:rPr lang="en-US" sz="1100" kern="1200"/>
            <a:t>Phase 1 Environmental Site Assessment</a:t>
          </a:r>
        </a:p>
        <a:p>
          <a:pPr marL="57150" lvl="1" indent="-57150" algn="l" defTabSz="488950">
            <a:lnSpc>
              <a:spcPct val="90000"/>
            </a:lnSpc>
            <a:spcBef>
              <a:spcPct val="0"/>
            </a:spcBef>
            <a:spcAft>
              <a:spcPct val="15000"/>
            </a:spcAft>
            <a:buChar char="••"/>
          </a:pPr>
          <a:r>
            <a:rPr lang="en-US" sz="1100" kern="1200"/>
            <a:t>Title Reports</a:t>
          </a:r>
        </a:p>
        <a:p>
          <a:pPr marL="57150" lvl="1" indent="-57150" algn="l" defTabSz="488950">
            <a:lnSpc>
              <a:spcPct val="90000"/>
            </a:lnSpc>
            <a:spcBef>
              <a:spcPct val="0"/>
            </a:spcBef>
            <a:spcAft>
              <a:spcPct val="15000"/>
            </a:spcAft>
            <a:buChar char="••"/>
          </a:pPr>
          <a:r>
            <a:rPr lang="en-US" sz="1100" kern="1200"/>
            <a:t>Legal Descriptions</a:t>
          </a:r>
        </a:p>
      </dsp:txBody>
      <dsp:txXfrm>
        <a:off x="2081692" y="500125"/>
        <a:ext cx="1064336" cy="1661774"/>
      </dsp:txXfrm>
    </dsp:sp>
    <dsp:sp modelId="{E457CD4F-51F3-46E0-ADFE-037F2CABDA38}">
      <dsp:nvSpPr>
        <dsp:cNvPr id="0" name=""/>
        <dsp:cNvSpPr/>
      </dsp:nvSpPr>
      <dsp:spPr>
        <a:xfrm>
          <a:off x="3118970" y="100161"/>
          <a:ext cx="363345" cy="28147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3118970" y="156456"/>
        <a:ext cx="278902" cy="168887"/>
      </dsp:txXfrm>
    </dsp:sp>
    <dsp:sp modelId="{A8B234DB-6E49-46C3-A620-8351A55553DB}">
      <dsp:nvSpPr>
        <dsp:cNvPr id="0" name=""/>
        <dsp:cNvSpPr/>
      </dsp:nvSpPr>
      <dsp:spPr>
        <a:xfrm>
          <a:off x="3633137" y="14787"/>
          <a:ext cx="1130562" cy="12960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en-US" sz="1100" kern="1200"/>
            <a:t>Appraisal (6-8 months)</a:t>
          </a:r>
        </a:p>
      </dsp:txBody>
      <dsp:txXfrm>
        <a:off x="3633137" y="14787"/>
        <a:ext cx="1130562" cy="452224"/>
      </dsp:txXfrm>
    </dsp:sp>
    <dsp:sp modelId="{03DFDD05-0276-4ABE-92B7-145077466A16}">
      <dsp:nvSpPr>
        <dsp:cNvPr id="0" name=""/>
        <dsp:cNvSpPr/>
      </dsp:nvSpPr>
      <dsp:spPr>
        <a:xfrm>
          <a:off x="3864698" y="467012"/>
          <a:ext cx="1130562" cy="17280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Site Visit</a:t>
          </a:r>
        </a:p>
        <a:p>
          <a:pPr marL="57150" lvl="1" indent="-57150" algn="l" defTabSz="488950">
            <a:lnSpc>
              <a:spcPct val="90000"/>
            </a:lnSpc>
            <a:spcBef>
              <a:spcPct val="0"/>
            </a:spcBef>
            <a:spcAft>
              <a:spcPct val="15000"/>
            </a:spcAft>
            <a:buChar char="••"/>
          </a:pPr>
          <a:r>
            <a:rPr lang="en-US" sz="1100" kern="1200"/>
            <a:t>Valuation</a:t>
          </a:r>
        </a:p>
        <a:p>
          <a:pPr marL="57150" lvl="1" indent="-57150" algn="l" defTabSz="488950">
            <a:lnSpc>
              <a:spcPct val="90000"/>
            </a:lnSpc>
            <a:spcBef>
              <a:spcPct val="0"/>
            </a:spcBef>
            <a:spcAft>
              <a:spcPct val="15000"/>
            </a:spcAft>
            <a:buChar char="••"/>
          </a:pPr>
          <a:r>
            <a:rPr lang="en-US" sz="1100" kern="1200"/>
            <a:t>OVS Review of Appraisal</a:t>
          </a:r>
        </a:p>
        <a:p>
          <a:pPr marL="57150" lvl="1" indent="-57150" algn="l" defTabSz="488950">
            <a:lnSpc>
              <a:spcPct val="90000"/>
            </a:lnSpc>
            <a:spcBef>
              <a:spcPct val="0"/>
            </a:spcBef>
            <a:spcAft>
              <a:spcPct val="15000"/>
            </a:spcAft>
            <a:buChar char="••"/>
          </a:pPr>
          <a:r>
            <a:rPr lang="en-US" sz="1100" kern="1200"/>
            <a:t>2nd level OVS review</a:t>
          </a:r>
        </a:p>
      </dsp:txBody>
      <dsp:txXfrm>
        <a:off x="3897811" y="500125"/>
        <a:ext cx="1064336" cy="1661774"/>
      </dsp:txXfrm>
    </dsp:sp>
    <dsp:sp modelId="{D729AF54-2FD0-448C-A50F-03129BAC87A1}">
      <dsp:nvSpPr>
        <dsp:cNvPr id="0" name=""/>
        <dsp:cNvSpPr/>
      </dsp:nvSpPr>
      <dsp:spPr>
        <a:xfrm>
          <a:off x="4935089" y="100161"/>
          <a:ext cx="363345" cy="28147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4935089" y="156456"/>
        <a:ext cx="278902" cy="168887"/>
      </dsp:txXfrm>
    </dsp:sp>
    <dsp:sp modelId="{71650E75-ED18-4CDC-B808-4A520B47D0D3}">
      <dsp:nvSpPr>
        <dsp:cNvPr id="0" name=""/>
        <dsp:cNvSpPr/>
      </dsp:nvSpPr>
      <dsp:spPr>
        <a:xfrm>
          <a:off x="5449256" y="14787"/>
          <a:ext cx="1130562" cy="12960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en-US" sz="1100" kern="1200"/>
            <a:t>Acquisition (1-6 months)</a:t>
          </a:r>
        </a:p>
      </dsp:txBody>
      <dsp:txXfrm>
        <a:off x="5449256" y="14787"/>
        <a:ext cx="1130562" cy="452224"/>
      </dsp:txXfrm>
    </dsp:sp>
    <dsp:sp modelId="{060E2CE6-05E5-4DAF-9822-D5BB6C013A87}">
      <dsp:nvSpPr>
        <dsp:cNvPr id="0" name=""/>
        <dsp:cNvSpPr/>
      </dsp:nvSpPr>
      <dsp:spPr>
        <a:xfrm>
          <a:off x="5680817" y="467012"/>
          <a:ext cx="1130562" cy="17280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Negotiation</a:t>
          </a:r>
        </a:p>
        <a:p>
          <a:pPr marL="57150" lvl="1" indent="-57150" algn="l" defTabSz="488950">
            <a:lnSpc>
              <a:spcPct val="90000"/>
            </a:lnSpc>
            <a:spcBef>
              <a:spcPct val="0"/>
            </a:spcBef>
            <a:spcAft>
              <a:spcPct val="15000"/>
            </a:spcAft>
            <a:buChar char="••"/>
          </a:pPr>
          <a:r>
            <a:rPr lang="en-US" sz="1100" kern="1200"/>
            <a:t>Purchase Contract</a:t>
          </a:r>
        </a:p>
        <a:p>
          <a:pPr marL="57150" lvl="1" indent="-57150" algn="l" defTabSz="488950">
            <a:lnSpc>
              <a:spcPct val="90000"/>
            </a:lnSpc>
            <a:spcBef>
              <a:spcPct val="0"/>
            </a:spcBef>
            <a:spcAft>
              <a:spcPct val="15000"/>
            </a:spcAft>
            <a:buChar char="••"/>
          </a:pPr>
          <a:r>
            <a:rPr lang="en-US" sz="1100" kern="1200"/>
            <a:t>Payment Voucher</a:t>
          </a:r>
        </a:p>
        <a:p>
          <a:pPr marL="57150" lvl="1" indent="-57150" algn="l" defTabSz="488950">
            <a:lnSpc>
              <a:spcPct val="90000"/>
            </a:lnSpc>
            <a:spcBef>
              <a:spcPct val="0"/>
            </a:spcBef>
            <a:spcAft>
              <a:spcPct val="15000"/>
            </a:spcAft>
            <a:buChar char="••"/>
          </a:pPr>
          <a:r>
            <a:rPr lang="en-US" sz="1100" kern="1200"/>
            <a:t>Escrow Account</a:t>
          </a:r>
        </a:p>
      </dsp:txBody>
      <dsp:txXfrm>
        <a:off x="5713930" y="500125"/>
        <a:ext cx="1064336" cy="166177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D5CB7-4821-427F-AD7A-0EB6350C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Reclamation</Company>
  <LinksUpToDate>false</LinksUpToDate>
  <CharactersWithSpaces>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c:creator>
  <cp:lastModifiedBy>Harrison, Katrina E</cp:lastModifiedBy>
  <cp:revision>3</cp:revision>
  <cp:lastPrinted>2014-08-15T20:16:00Z</cp:lastPrinted>
  <dcterms:created xsi:type="dcterms:W3CDTF">2017-01-24T23:10:00Z</dcterms:created>
  <dcterms:modified xsi:type="dcterms:W3CDTF">2017-01-24T23:12:00Z</dcterms:modified>
</cp:coreProperties>
</file>